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23.3.0 -->
  <w:background w:color="ffffff">
    <v:background id="_x0000_s1025" filled="t" fillcolor="white">
      <v:fill color2="white"/>
    </v:background>
  </w:background>
  <w:body>
    <w:p>
      <w:pPr>
        <w:spacing w:line="360" w:lineRule="auto"/>
        <w:jc w:val="center"/>
        <w:rPr>
          <w:rFonts w:ascii="宋体" w:hAnsi="宋体" w:cs="宋体" w:hint="eastAsia"/>
          <w:b/>
          <w:bCs/>
          <w:sz w:val="28"/>
          <w:szCs w:val="28"/>
        </w:rPr>
      </w:pPr>
      <w:r>
        <w:rPr>
          <w:rFonts w:ascii="宋体" w:hAnsi="宋体" w:cs="宋体" w:hint="eastAsia"/>
          <w:b/>
          <w:bCs/>
          <w:sz w:val="28"/>
          <w:szCs w:val="28"/>
        </w:rPr>
        <w:drawing>
          <wp:anchor simplePos="0" relativeHeight="251658240" behindDoc="0" locked="0" layoutInCell="1" allowOverlap="1">
            <wp:simplePos x="0" y="0"/>
            <wp:positionH relativeFrom="page">
              <wp:posOffset>11493500</wp:posOffset>
            </wp:positionH>
            <wp:positionV relativeFrom="topMargin">
              <wp:posOffset>12052300</wp:posOffset>
            </wp:positionV>
            <wp:extent cx="495300" cy="444500"/>
            <wp:wrapNone/>
            <wp:docPr id="10010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7" name=""/>
                    <pic:cNvPicPr>
                      <a:picLocks noChangeAspect="1"/>
                    </pic:cNvPicPr>
                  </pic:nvPicPr>
                  <pic:blipFill>
                    <a:blip xmlns:r="http://schemas.openxmlformats.org/officeDocument/2006/relationships" r:embed="rId4"/>
                    <a:stretch>
                      <a:fillRect/>
                    </a:stretch>
                  </pic:blipFill>
                  <pic:spPr>
                    <a:xfrm>
                      <a:off x="0" y="0"/>
                      <a:ext cx="495300" cy="444500"/>
                    </a:xfrm>
                    <a:prstGeom prst="rect">
                      <a:avLst/>
                    </a:prstGeom>
                  </pic:spPr>
                </pic:pic>
              </a:graphicData>
            </a:graphic>
          </wp:anchor>
        </w:drawing>
      </w:r>
      <w:r>
        <w:rPr>
          <w:rFonts w:ascii="宋体" w:hAnsi="宋体" w:cs="宋体" w:hint="eastAsia"/>
          <w:b/>
          <w:bCs/>
          <w:sz w:val="28"/>
          <w:szCs w:val="28"/>
        </w:rPr>
        <w:t>专题强化</w:t>
      </w:r>
      <w:r>
        <w:rPr>
          <w:rFonts w:ascii="宋体" w:hAnsi="宋体" w:cs="宋体" w:hint="eastAsia"/>
          <w:b/>
          <w:bCs/>
          <w:sz w:val="28"/>
          <w:szCs w:val="28"/>
          <w:lang w:val="en-US" w:eastAsia="zh-CN"/>
        </w:rPr>
        <w:t>07</w:t>
      </w:r>
      <w:r>
        <w:rPr>
          <w:rFonts w:ascii="宋体" w:hAnsi="宋体" w:cs="宋体" w:hint="eastAsia"/>
          <w:b/>
          <w:bCs/>
          <w:sz w:val="28"/>
          <w:szCs w:val="28"/>
        </w:rPr>
        <w:t>：功和机械能</w:t>
      </w:r>
    </w:p>
    <w:p>
      <w:pPr>
        <w:spacing w:line="360" w:lineRule="auto"/>
        <w:jc w:val="center"/>
        <w:rPr>
          <w:rFonts w:ascii="宋体" w:hAnsi="宋体" w:cs="宋体"/>
          <w:b/>
          <w:bCs/>
          <w:sz w:val="24"/>
        </w:rPr>
      </w:pPr>
      <w:r>
        <w:rPr>
          <w:rFonts w:ascii="宋体" w:hAnsi="宋体" w:cs="宋体" w:hint="eastAsia"/>
          <w:b/>
          <w:bCs/>
          <w:sz w:val="24"/>
        </w:rPr>
        <w:t>【题型归纳】</w:t>
      </w:r>
    </w:p>
    <w:p>
      <w:pPr>
        <w:numPr>
          <w:ilvl w:val="0"/>
          <w:numId w:val="1"/>
        </w:numPr>
        <w:spacing w:line="480" w:lineRule="auto"/>
        <w:ind w:left="420" w:hanging="420" w:leftChars="0" w:firstLineChars="0"/>
        <w:jc w:val="left"/>
        <w:rPr>
          <w:rFonts w:ascii="宋体" w:hAnsi="宋体" w:cs="宋体"/>
          <w:b/>
          <w:bCs/>
          <w:szCs w:val="21"/>
        </w:rPr>
      </w:pPr>
      <w:r>
        <w:rPr>
          <w:rFonts w:ascii="宋体" w:hAnsi="宋体" w:cs="宋体" w:hint="eastAsia"/>
          <w:b/>
          <w:bCs/>
          <w:szCs w:val="21"/>
        </w:rPr>
        <w:t>题型一：功及其计算</w:t>
      </w:r>
    </w:p>
    <w:p>
      <w:pPr>
        <w:numPr>
          <w:ilvl w:val="0"/>
          <w:numId w:val="1"/>
        </w:numPr>
        <w:spacing w:line="480" w:lineRule="auto"/>
        <w:ind w:left="420" w:hanging="420" w:leftChars="0" w:firstLineChars="0"/>
        <w:jc w:val="left"/>
      </w:pPr>
      <w:r>
        <w:rPr>
          <w:rFonts w:ascii="宋体" w:hAnsi="宋体" w:cs="宋体" w:hint="eastAsia"/>
          <w:b/>
          <w:bCs/>
          <w:szCs w:val="21"/>
        </w:rPr>
        <w:t>题型二：功率及其计算</w:t>
      </w:r>
    </w:p>
    <w:p>
      <w:pPr>
        <w:numPr>
          <w:ilvl w:val="0"/>
          <w:numId w:val="1"/>
        </w:numPr>
        <w:spacing w:line="480" w:lineRule="auto"/>
        <w:ind w:left="420" w:hanging="420" w:leftChars="0" w:firstLineChars="0"/>
        <w:jc w:val="left"/>
        <w:rPr>
          <w:rFonts w:ascii="宋体" w:hAnsi="宋体" w:cs="宋体"/>
          <w:b/>
          <w:bCs/>
          <w:szCs w:val="21"/>
        </w:rPr>
      </w:pPr>
      <w:r>
        <w:rPr>
          <w:rFonts w:ascii="宋体" w:hAnsi="宋体" w:cs="宋体" w:hint="eastAsia"/>
          <w:b/>
          <w:bCs/>
          <w:szCs w:val="21"/>
        </w:rPr>
        <w:t>题型三：动能及其势能</w:t>
      </w:r>
    </w:p>
    <w:p>
      <w:pPr>
        <w:numPr>
          <w:ilvl w:val="0"/>
          <w:numId w:val="1"/>
        </w:numPr>
        <w:spacing w:line="480" w:lineRule="auto"/>
        <w:ind w:left="420" w:hanging="420" w:leftChars="0" w:firstLineChars="0"/>
        <w:jc w:val="left"/>
        <w:rPr>
          <w:rFonts w:ascii="宋体" w:hAnsi="宋体" w:cs="宋体"/>
          <w:b/>
          <w:bCs/>
          <w:szCs w:val="21"/>
        </w:rPr>
      </w:pPr>
      <w:r>
        <w:rPr>
          <w:rFonts w:ascii="宋体" w:hAnsi="宋体" w:cs="宋体" w:hint="eastAsia"/>
          <w:b/>
          <w:bCs/>
          <w:szCs w:val="21"/>
        </w:rPr>
        <w:t>题型四：机械能的相互转化</w:t>
      </w:r>
    </w:p>
    <w:p>
      <w:pPr>
        <w:numPr>
          <w:ilvl w:val="0"/>
          <w:numId w:val="1"/>
        </w:numPr>
        <w:spacing w:line="480" w:lineRule="auto"/>
        <w:ind w:left="420" w:hanging="420" w:leftChars="0" w:firstLineChars="0"/>
        <w:jc w:val="left"/>
      </w:pPr>
      <w:r>
        <w:rPr>
          <w:rFonts w:ascii="宋体" w:hAnsi="宋体" w:cs="宋体" w:hint="eastAsia"/>
          <w:b/>
          <w:bCs/>
          <w:szCs w:val="21"/>
        </w:rPr>
        <w:t>题型五：机械能有关的探究实验</w:t>
      </w:r>
    </w:p>
    <w:p>
      <w:pPr>
        <w:numPr>
          <w:ilvl w:val="0"/>
          <w:numId w:val="1"/>
        </w:numPr>
        <w:spacing w:line="480" w:lineRule="auto"/>
        <w:ind w:left="420" w:hanging="420" w:leftChars="0" w:firstLineChars="0"/>
        <w:jc w:val="left"/>
        <w:rPr>
          <w:rFonts w:ascii="宋体" w:hAnsi="宋体" w:cs="宋体" w:hint="eastAsia"/>
          <w:b/>
          <w:bCs/>
          <w:szCs w:val="21"/>
        </w:rPr>
      </w:pPr>
      <w:r>
        <w:rPr>
          <w:rFonts w:ascii="宋体" w:hAnsi="宋体" w:cs="宋体" w:hint="eastAsia"/>
          <w:b/>
          <w:bCs/>
          <w:szCs w:val="21"/>
        </w:rPr>
        <w:t>题型六：功和功率</w:t>
      </w:r>
      <w:r>
        <w:rPr>
          <w:rFonts w:ascii="宋体" w:hAnsi="宋体" w:cs="宋体" w:hint="eastAsia"/>
          <w:b/>
          <w:bCs/>
          <w:szCs w:val="21"/>
          <w:lang w:val="en-US" w:eastAsia="zh-CN"/>
        </w:rPr>
        <w:t>综合</w:t>
      </w:r>
      <w:r>
        <w:rPr>
          <w:rFonts w:ascii="宋体" w:hAnsi="宋体" w:cs="宋体" w:hint="eastAsia"/>
          <w:b/>
          <w:bCs/>
          <w:szCs w:val="21"/>
        </w:rPr>
        <w:t>问题</w:t>
      </w:r>
    </w:p>
    <w:p>
      <w:pPr>
        <w:numPr>
          <w:ilvl w:val="0"/>
          <w:numId w:val="1"/>
        </w:numPr>
        <w:spacing w:line="480" w:lineRule="auto"/>
        <w:ind w:left="420" w:hanging="420" w:leftChars="0" w:firstLineChars="0"/>
        <w:jc w:val="left"/>
        <w:rPr>
          <w:rFonts w:ascii="宋体" w:hAnsi="宋体" w:cs="宋体"/>
          <w:b/>
          <w:bCs/>
          <w:sz w:val="24"/>
        </w:rPr>
      </w:pPr>
      <w:r>
        <w:rPr>
          <w:rFonts w:ascii="宋体" w:hAnsi="宋体" w:cs="宋体" w:hint="eastAsia"/>
          <w:b/>
          <w:bCs/>
          <w:szCs w:val="21"/>
          <w:lang w:val="en-US" w:eastAsia="zh-CN"/>
        </w:rPr>
        <w:t>题型七：功和机械能交汇问题</w:t>
      </w:r>
      <w:r>
        <w:rPr>
          <w:rFonts w:ascii="宋体" w:hAnsi="宋体" w:cs="宋体"/>
          <w:b/>
          <w:bCs/>
          <w:szCs w:val="21"/>
        </w:rPr>
        <w:br/>
      </w:r>
      <w:r>
        <w:rPr>
          <w:rFonts w:ascii="宋体" w:hAnsi="宋体" w:cs="宋体"/>
          <w:b/>
          <w:bCs/>
          <w:sz w:val="24"/>
        </w:rPr>
        <w:tab/>
      </w:r>
      <w:r>
        <w:rPr>
          <w:rFonts w:ascii="宋体" w:hAnsi="宋体" w:cs="宋体"/>
          <w:b/>
          <w:bCs/>
          <w:sz w:val="24"/>
        </w:rPr>
        <w:tab/>
      </w:r>
      <w:r>
        <w:rPr>
          <w:rFonts w:ascii="宋体" w:hAnsi="宋体" w:cs="宋体" w:hint="eastAsia"/>
          <w:b/>
          <w:bCs/>
          <w:sz w:val="24"/>
        </w:rPr>
        <w:t>【题型通关】</w:t>
      </w:r>
    </w:p>
    <w:p>
      <w:pPr>
        <w:spacing w:line="360" w:lineRule="auto"/>
        <w:jc w:val="left"/>
        <w:rPr>
          <w:rFonts w:ascii="宋体" w:hAnsi="宋体" w:cs="宋体" w:hint="eastAsia"/>
          <w:b/>
          <w:bCs/>
          <w:szCs w:val="21"/>
        </w:rPr>
      </w:pPr>
      <w:r>
        <w:rPr>
          <w:rFonts w:ascii="宋体" w:hAnsi="宋体" w:cs="宋体" w:hint="eastAsia"/>
          <w:b/>
          <w:bCs/>
          <w:szCs w:val="21"/>
        </w:rPr>
        <w:t>题型一：功及其计算</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典例1】</w:t>
      </w:r>
      <w:r>
        <w:rPr>
          <w:sz w:val="21"/>
        </w:rPr>
        <w:t>．（25-26八年级下·北京延庆·期中）下列过程中人对物体做功的是（　　）</w:t>
      </w:r>
    </w:p>
    <w:p>
      <w:pPr>
        <w:shd w:val="clear" w:color="auto" w:fill="auto"/>
        <w:spacing w:line="360" w:lineRule="auto"/>
        <w:ind w:left="30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00003" o:spid="_x0000_i1026" type="#_x0000_t75" alt="@@@89fa0bbe77b6440f9bb8bf7d1ce569b6" style="width:63.36pt;height:63.99pt;mso-position-horizontal-relative:page;mso-position-vertical-relative:page;mso-wrap-style:square" o:preferrelative="t" filled="f" stroked="f">
            <v:fill o:detectmouseclick="t"/>
            <v:stroke linestyle="single"/>
            <v:imagedata r:id="rId5" o:title="@@@89fa0bbe77b6440f9bb8bf7d1ce569b6"/>
            <v:shadow color="gray"/>
            <v:path o:extrusionok="f"/>
            <o:lock v:ext="edit" aspectratio="t"/>
          </v:shape>
        </w:pict>
      </w:r>
      <w:r>
        <w:rPr>
          <w:sz w:val="21"/>
        </w:rPr>
        <w:t>人将地面上的石块捡起来</w:t>
      </w:r>
      <w:r>
        <w:rPr>
          <w:rFonts w:hint="eastAsia"/>
          <w:sz w:val="21"/>
          <w:lang w:val="en-US" w:eastAsia="zh-CN"/>
        </w:rPr>
        <w:t xml:space="preserve">                   </w:t>
      </w:r>
      <w:r>
        <w:rPr>
          <w:sz w:val="21"/>
        </w:rPr>
        <w:t>B．</w:t>
      </w:r>
      <w:r>
        <w:rPr>
          <w:rFonts w:ascii="Times New Roman" w:eastAsia="Times New Roman" w:hAnsi="Times New Roman" w:cs="Times New Roman"/>
          <w:strike w:val="0"/>
          <w:kern w:val="0"/>
          <w:sz w:val="24"/>
          <w:szCs w:val="24"/>
          <w:u w:val="none"/>
        </w:rPr>
        <w:pict>
          <v:shape id="图片 100005" o:spid="_x0000_i1027" type="#_x0000_t75" alt="@@@bd314b571cec4674b112ee1327c27608" style="width:49.51pt;height:98.24pt;mso-position-horizontal-relative:page;mso-position-vertical-relative:page;mso-wrap-style:square" o:preferrelative="t" filled="f" stroked="f">
            <v:fill o:detectmouseclick="t"/>
            <v:stroke linestyle="single"/>
            <v:imagedata r:id="rId6" o:title="@@@bd314b571cec4674b112ee1327c27608"/>
            <v:path o:extrusionok="f"/>
            <o:lock v:ext="edit" aspectratio="t"/>
          </v:shape>
        </w:pict>
      </w:r>
      <w:r>
        <w:rPr>
          <w:sz w:val="21"/>
        </w:rPr>
        <w:t>人举着哑铃不动</w:t>
      </w:r>
    </w:p>
    <w:p>
      <w:pPr>
        <w:shd w:val="clear" w:color="auto" w:fill="auto"/>
        <w:spacing w:line="360" w:lineRule="auto"/>
        <w:ind w:left="30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07" o:spid="_x0000_i1028" type="#_x0000_t75" alt="@@@32fdee4e84fa4169afcb547379c0fa05" style="width:68.25pt;height:49.36pt;mso-position-horizontal-relative:page;mso-position-vertical-relative:page;mso-wrap-style:square" o:preferrelative="t" filled="f" stroked="f">
            <v:fill o:detectmouseclick="t"/>
            <v:stroke linestyle="single"/>
            <v:imagedata r:id="rId7" o:title="@@@32fdee4e84fa4169afcb547379c0fa05"/>
            <v:shadow color="gray"/>
            <v:path o:extrusionok="f"/>
            <o:lock v:ext="edit" aspectratio="t"/>
          </v:shape>
        </w:pict>
      </w:r>
      <w:r>
        <w:rPr>
          <w:sz w:val="21"/>
        </w:rPr>
        <w:t>人推冰壶向前运动，冰壶离手后推力仍然做功</w:t>
      </w:r>
      <w:r>
        <w:rPr>
          <w:rFonts w:hint="eastAsia"/>
          <w:sz w:val="21"/>
          <w:lang w:val="en-US" w:eastAsia="zh-CN"/>
        </w:rPr>
        <w:t xml:space="preserve">     </w:t>
      </w:r>
      <w:r>
        <w:rPr>
          <w:sz w:val="21"/>
        </w:rPr>
        <w:t>D．</w:t>
      </w:r>
      <w:r>
        <w:rPr>
          <w:rFonts w:ascii="Times New Roman" w:eastAsia="Times New Roman" w:hAnsi="Times New Roman" w:cs="Times New Roman"/>
          <w:strike w:val="0"/>
          <w:kern w:val="0"/>
          <w:sz w:val="24"/>
          <w:szCs w:val="24"/>
          <w:u w:val="none"/>
        </w:rPr>
        <w:pict>
          <v:shape id="图片 100009" o:spid="_x0000_i1029" type="#_x0000_t75" alt="@@@f645e85df3554506aee65abbb8eb6b21" style="width:66.64pt;height:50.86pt;mso-position-horizontal-relative:page;mso-position-vertical-relative:page;mso-wrap-style:square" o:preferrelative="t" filled="f" stroked="f">
            <v:fill o:detectmouseclick="t"/>
            <v:stroke linestyle="single"/>
            <v:imagedata r:id="rId8" o:title="@@@f645e85df3554506aee65abbb8eb6b21"/>
            <v:shadow color="gray"/>
            <v:path o:extrusionok="f"/>
            <o:lock v:ext="edit" aspectratio="t"/>
          </v:shape>
        </w:pict>
      </w:r>
      <w:r>
        <w:rPr>
          <w:sz w:val="21"/>
        </w:rPr>
        <w:t>人推一块大石头没推动</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．（25-26九年级上·江西新余·期末）如图所示，小军用30N的水平推力推着重为800N的爸爸去散心，若在水平方向上移动了1m，则这个过程中，推力做功为</w:t>
      </w:r>
      <w:r>
        <w:rPr>
          <w:rFonts w:ascii="Times New Roman" w:eastAsia="Times New Roman" w:hAnsi="Times New Roman" w:cs="Times New Roman"/>
          <w:b w:val="0"/>
          <w:sz w:val="21"/>
        </w:rPr>
        <w:t>________</w:t>
      </w:r>
      <w:r>
        <w:rPr>
          <w:sz w:val="21"/>
        </w:rPr>
        <w:t>J，重力做功为</w:t>
      </w:r>
      <w:r>
        <w:rPr>
          <w:rFonts w:ascii="Times New Roman" w:eastAsia="Times New Roman" w:hAnsi="Times New Roman" w:cs="Times New Roman"/>
          <w:b w:val="0"/>
          <w:sz w:val="21"/>
        </w:rPr>
        <w:t>________</w:t>
      </w:r>
      <w:r>
        <w:rPr>
          <w:sz w:val="21"/>
        </w:rPr>
        <w:t>J。</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1" o:spid="_x0000_i1030" type="#_x0000_t75" alt="@@@96d78bb0-5960-4a62-bf14-9ef7291aded6" style="width:133.5pt;height:120.75pt;mso-position-horizontal-relative:page;mso-position-vertical-relative:page;mso-wrap-style:square" o:preferrelative="t" filled="f" stroked="f">
            <v:fill o:detectmouseclick="t"/>
            <v:stroke linestyle="single"/>
            <v:imagedata r:id="rId9" o:title="@@@96d78bb0-5960-4a62-bf14-9ef7291aded6"/>
            <v:path o:extrusionok="f"/>
            <o:lock v:ext="edit" aspectratio="t"/>
          </v:shape>
        </w:pic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．（24-25八年级下·黑龙江七台河·期末）重50N的物体在15N的水平推力作用下沿水平路面前进了4m，推力对物体做的功是</w:t>
      </w:r>
      <w:r>
        <w:rPr>
          <w:rFonts w:ascii="Times New Roman" w:eastAsia="Times New Roman" w:hAnsi="Times New Roman" w:cs="Times New Roman"/>
          <w:b w:val="0"/>
          <w:sz w:val="21"/>
        </w:rPr>
        <w:t>________</w:t>
      </w:r>
      <w:r>
        <w:rPr>
          <w:sz w:val="21"/>
        </w:rPr>
        <w:t>J，重力对物体做的功是</w:t>
      </w:r>
      <w:r>
        <w:rPr>
          <w:rFonts w:ascii="Times New Roman" w:eastAsia="Times New Roman" w:hAnsi="Times New Roman" w:cs="Times New Roman"/>
          <w:b w:val="0"/>
          <w:sz w:val="21"/>
        </w:rPr>
        <w:t>________</w:t>
      </w:r>
      <w:r>
        <w:rPr>
          <w:sz w:val="21"/>
        </w:rPr>
        <w:t>J，当推力撤销后，该物体由于惯性又前进了1m，在这个过程中，推力对物体做的功是</w:t>
      </w:r>
      <w:r>
        <w:rPr>
          <w:rFonts w:ascii="Times New Roman" w:eastAsia="Times New Roman" w:hAnsi="Times New Roman" w:cs="Times New Roman"/>
          <w:b w:val="0"/>
          <w:sz w:val="21"/>
        </w:rPr>
        <w:t>________</w:t>
      </w:r>
      <w:r>
        <w:rPr>
          <w:sz w:val="21"/>
        </w:rPr>
        <w:t>J。</w:t>
      </w:r>
    </w:p>
    <w:p>
      <w:pPr>
        <w:spacing w:line="360" w:lineRule="auto"/>
        <w:jc w:val="left"/>
        <w:rPr>
          <w:rFonts w:ascii="宋体" w:hAnsi="宋体" w:cs="宋体"/>
          <w:b/>
          <w:bCs/>
          <w:szCs w:val="21"/>
        </w:rPr>
      </w:pPr>
      <w:r>
        <w:rPr>
          <w:rFonts w:ascii="宋体" w:hAnsi="宋体" w:cs="宋体" w:hint="eastAsia"/>
          <w:b/>
          <w:bCs/>
          <w:szCs w:val="21"/>
        </w:rPr>
        <w:t>题型二：功率及其计算</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典例2】</w:t>
      </w:r>
      <w:r>
        <w:rPr>
          <w:sz w:val="21"/>
        </w:rPr>
        <w:t>．（24-25八年级下·陕西榆林·期末）如图所示，某餐馆用智能机器人替代人工送菜，该机器人以</w:t>
      </w:r>
      <w:r>
        <w:object>
          <v:shape id="Object 6" o:spid="_x0000_i1031" type="#_x0000_t75" alt="eqIdd3a142aac346a0ed19713d0d9cc79566" style="width:34.31pt;height:12.5pt;mso-position-horizontal-relative:page;mso-position-vertical-relative:page;mso-wrap-style:square" o:ole="" o:preferrelative="t" filled="f" stroked="f">
            <v:stroke joinstyle="miter" linestyle="single"/>
            <v:imagedata r:id="rId10" o:title="eqIdd3a142aac346a0ed19713d0d9cc79566"/>
            <v:path o:extrusionok="f"/>
            <o:lock v:ext="edit" aspectratio="t"/>
          </v:shape>
          <o:OLEObject Type="Embed" ProgID="Equation.DSMT4" ShapeID="Object 6" DrawAspect="Content" ObjectID="_1234567890" r:id="rId11"/>
        </w:object>
      </w:r>
      <w:r>
        <w:rPr>
          <w:sz w:val="21"/>
        </w:rPr>
        <w:t>的速度在水平地面上匀速前进</w:t>
      </w:r>
      <w:r>
        <w:object>
          <v:shape id="Object 7" o:spid="_x0000_i1032" type="#_x0000_t75" alt="eqIde62dceb5fd34d00e8f048434d3bf921c" style="width:24.6pt;height:14.4pt;mso-position-horizontal-relative:page;mso-position-vertical-relative:page;mso-wrap-style:square" o:ole="" o:preferrelative="t" filled="f" stroked="f">
            <v:stroke joinstyle="miter" linestyle="single"/>
            <v:imagedata r:id="rId12" o:title="eqIde62dceb5fd34d00e8f048434d3bf921c"/>
            <v:path o:extrusionok="f"/>
            <o:lock v:ext="edit" aspectratio="t"/>
          </v:shape>
          <o:OLEObject Type="Embed" ProgID="Equation.DSMT4" ShapeID="Object 7" DrawAspect="Content" ObjectID="_1234567891" r:id="rId13"/>
        </w:object>
      </w:r>
      <w:r>
        <w:rPr>
          <w:sz w:val="21"/>
        </w:rPr>
        <w:t>将菜送到客人桌前，若机器人和菜总重为</w:t>
      </w:r>
      <w:r>
        <w:object>
          <v:shape id="Object 8" o:spid="_x0000_i1033" type="#_x0000_t75" alt="eqId2f4e2f22e63b3f1d04c348530799300d" style="width:29.91pt;height:14.15pt;mso-position-horizontal-relative:page;mso-position-vertical-relative:page;mso-wrap-style:square" o:ole="" o:preferrelative="t" filled="f" stroked="f">
            <v:stroke joinstyle="miter" linestyle="single"/>
            <v:imagedata r:id="rId14" o:title="eqId2f4e2f22e63b3f1d04c348530799300d"/>
            <v:path o:extrusionok="f"/>
            <o:lock v:ext="edit" aspectratio="t"/>
          </v:shape>
          <o:OLEObject Type="Embed" ProgID="Equation.DSMT4" ShapeID="Object 8" DrawAspect="Content" ObjectID="_1234567892" r:id="rId15"/>
        </w:object>
      </w:r>
      <w:r>
        <w:rPr>
          <w:sz w:val="21"/>
        </w:rPr>
        <w:t>，工作时牵引力恒为</w:t>
      </w:r>
      <w:r>
        <w:object>
          <v:shape id="Object 9" o:spid="_x0000_i1034" type="#_x0000_t75" alt="eqId7d496e0372678a66ca0e9c368b2ad21f" style="width:23.74pt;height:14.5pt;mso-position-horizontal-relative:page;mso-position-vertical-relative:page;mso-wrap-style:square" o:ole="" o:preferrelative="t" filled="f" stroked="f">
            <v:stroke joinstyle="miter" linestyle="single"/>
            <v:imagedata r:id="rId16" o:title="eqId7d496e0372678a66ca0e9c368b2ad21f"/>
            <v:path o:extrusionok="f"/>
            <o:lock v:ext="edit" aspectratio="t"/>
          </v:shape>
          <o:OLEObject Type="Embed" ProgID="Equation.DSMT4" ShapeID="Object 9" DrawAspect="Content" ObjectID="_1234567893" r:id="rId17"/>
        </w:object>
      </w:r>
      <w:r>
        <w:rPr>
          <w:sz w:val="21"/>
        </w:rPr>
        <w:t>，完成本次送菜，牵引力做的功为</w:t>
      </w:r>
      <w:r>
        <w:rPr>
          <w:rFonts w:ascii="Times New Roman" w:eastAsia="Times New Roman" w:hAnsi="Times New Roman" w:cs="Times New Roman"/>
          <w:b w:val="0"/>
          <w:sz w:val="21"/>
        </w:rPr>
        <w:t>__________</w:t>
      </w:r>
      <w:r>
        <w:object>
          <v:shape id="Object 10" o:spid="_x0000_i1035" type="#_x0000_t75" alt="eqIda1014476ec8ee6f9275aa9802066dc37" style="width:7pt;height:10.85pt;mso-position-horizontal-relative:page;mso-position-vertical-relative:page;mso-wrap-style:square" o:ole="" o:preferrelative="t" filled="f" stroked="f">
            <v:stroke joinstyle="miter" linestyle="single"/>
            <v:imagedata r:id="rId18" o:title="eqIda1014476ec8ee6f9275aa9802066dc37"/>
            <v:path o:extrusionok="f"/>
            <o:lock v:ext="edit" aspectratio="t"/>
          </v:shape>
          <o:OLEObject Type="Embed" ProgID="Equation.DSMT4" ShapeID="Object 10" DrawAspect="Content" ObjectID="_1234567894" r:id="rId19"/>
        </w:object>
      </w:r>
      <w:r>
        <w:rPr>
          <w:sz w:val="21"/>
        </w:rPr>
        <w:t>，牵引力做功的功率为</w:t>
      </w:r>
      <w:r>
        <w:rPr>
          <w:rFonts w:ascii="Times New Roman" w:eastAsia="Times New Roman" w:hAnsi="Times New Roman" w:cs="Times New Roman"/>
          <w:b w:val="0"/>
          <w:sz w:val="21"/>
        </w:rPr>
        <w:t>__________</w:t>
      </w:r>
      <w:r>
        <w:object>
          <v:shape id="Object 11" o:spid="_x0000_i1036" type="#_x0000_t75" alt="eqId811ddb62dded70f279710ae6c0fdbb80" style="width:14.07pt;height:11.91pt;mso-position-horizontal-relative:page;mso-position-vertical-relative:page;mso-wrap-style:square" o:ole="" o:preferrelative="t" filled="f" stroked="f">
            <v:stroke joinstyle="miter" linestyle="single"/>
            <v:imagedata r:id="rId20" o:title="eqId811ddb62dded70f279710ae6c0fdbb80"/>
            <v:path o:extrusionok="f"/>
            <o:lock v:ext="edit" aspectratio="t"/>
          </v:shape>
          <o:OLEObject Type="Embed" ProgID="Equation.DSMT4" ShapeID="Object 11" DrawAspect="Content" ObjectID="_1234567895" r:id="rId21"/>
        </w:object>
      </w:r>
      <w:r>
        <w:rPr>
          <w:sz w:val="21"/>
        </w:rPr>
        <w:t>，机器人所受重力做功为</w:t>
      </w:r>
      <w:r>
        <w:rPr>
          <w:rFonts w:ascii="Times New Roman" w:eastAsia="Times New Roman" w:hAnsi="Times New Roman" w:cs="Times New Roman"/>
          <w:b w:val="0"/>
          <w:sz w:val="21"/>
        </w:rPr>
        <w:t>__________</w:t>
      </w:r>
      <w:r>
        <w:object>
          <v:shape id="Object 12" o:spid="_x0000_i1037" type="#_x0000_t75" alt="eqIda1014476ec8ee6f9275aa9802066dc37" style="width:7pt;height:10.85pt;mso-position-horizontal-relative:page;mso-position-vertical-relative:page;mso-wrap-style:square" o:ole="" o:preferrelative="t" filled="f" stroked="f">
            <v:stroke joinstyle="miter" linestyle="single"/>
            <v:imagedata r:id="rId18" o:title="eqIda1014476ec8ee6f9275aa9802066dc37"/>
            <v:path o:extrusionok="f"/>
            <o:lock v:ext="edit" aspectratio="t"/>
          </v:shape>
          <o:OLEObject Type="Embed" ProgID="Equation.DSMT4" ShapeID="Object 12" DrawAspect="Content" ObjectID="_1234567896" r:id="rId22"/>
        </w:object>
      </w:r>
      <w:r>
        <w:rPr>
          <w:sz w:val="21"/>
        </w:rPr>
        <w:t>。当顾客取下菜品后，机器人对水平地面的压强</w:t>
      </w:r>
      <w:r>
        <w:rPr>
          <w:rFonts w:ascii="Times New Roman" w:eastAsia="Times New Roman" w:hAnsi="Times New Roman" w:cs="Times New Roman"/>
          <w:b w:val="0"/>
          <w:sz w:val="21"/>
        </w:rPr>
        <w:t>__________</w:t>
      </w:r>
      <w:r>
        <w:rPr>
          <w:sz w:val="21"/>
        </w:rPr>
        <w:t>（选填“变大”“变小”或“不变”）。</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3" o:spid="_x0000_i1038" type="#_x0000_t75" alt="@@@13891af8-3254-4526-ac07-e761da673bb2" style="width:86.25pt;height:105.74pt;mso-position-horizontal-relative:page;mso-position-vertical-relative:page;mso-wrap-style:square" o:preferrelative="t" filled="f" stroked="f">
            <v:fill o:detectmouseclick="t"/>
            <v:stroke linestyle="single"/>
            <v:imagedata r:id="rId23" o:title="@@@13891af8-3254-4526-ac07-e761da673bb2"/>
            <v:path o:extrusionok="f"/>
            <o:lock v:ext="edit" aspectratio="t"/>
          </v:shape>
        </w:pi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．（24-25八年级下·辽宁大连·期末）如图所示，重为500N的同学在1min内做了40个仰卧起坐。若该同学上半身的重力约为全身重力的</w:t>
      </w:r>
      <w:r>
        <w:object>
          <v:shape id="Object 17" o:spid="_x0000_i1039" type="#_x0000_t75" alt="eqIdeac97e6740365c85ad857aff85cefbe5" style="width:9.66pt;height:27.39pt;mso-position-horizontal-relative:page;mso-position-vertical-relative:page;mso-wrap-style:square" o:ole="" o:preferrelative="t" filled="f" stroked="f">
            <v:stroke joinstyle="miter" linestyle="single"/>
            <v:imagedata r:id="rId24" o:title="eqIdeac97e6740365c85ad857aff85cefbe5"/>
            <v:path o:extrusionok="f"/>
            <o:lock v:ext="edit" aspectratio="t"/>
          </v:shape>
          <o:OLEObject Type="Embed" ProgID="Equation.DSMT4" ShapeID="Object 17" DrawAspect="Content" ObjectID="_1234567897" r:id="rId25"/>
        </w:object>
      </w:r>
      <w:r>
        <w:rPr>
          <w:sz w:val="21"/>
        </w:rPr>
        <w:t>，每次完整完成动作上半身重心上升的高度为0.3m，则她在这1min内克服重力做功</w:t>
      </w:r>
      <w:r>
        <w:rPr>
          <w:rFonts w:ascii="Times New Roman" w:eastAsia="Times New Roman" w:hAnsi="Times New Roman" w:cs="Times New Roman"/>
          <w:b w:val="0"/>
          <w:sz w:val="21"/>
        </w:rPr>
        <w:t>___________</w:t>
      </w:r>
      <w:r>
        <w:rPr>
          <w:sz w:val="21"/>
        </w:rPr>
        <w:t>J，克服重力做功的功率为</w:t>
      </w:r>
      <w:r>
        <w:rPr>
          <w:rFonts w:ascii="Times New Roman" w:eastAsia="Times New Roman" w:hAnsi="Times New Roman" w:cs="Times New Roman"/>
          <w:b w:val="0"/>
          <w:sz w:val="21"/>
        </w:rPr>
        <w:t>___________</w:t>
      </w:r>
      <w:r>
        <w:rPr>
          <w:sz w:val="21"/>
        </w:rPr>
        <w:t>W。</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5" o:spid="_x0000_i1040" type="#_x0000_t75" alt="@@@2e4bc525-b86c-43a9-b91c-0f7e77ed942d" style="width:306.75pt;height:60.75pt;mso-position-horizontal-relative:page;mso-position-vertical-relative:page;mso-wrap-style:square" o:preferrelative="t" filled="f" stroked="f">
            <v:fill o:detectmouseclick="t"/>
            <v:stroke linestyle="single"/>
            <v:imagedata r:id="rId26" o:title="@@@2e4bc525-b86c-43a9-b91c-0f7e77ed942d"/>
            <v:path o:extrusionok="f"/>
            <o:lock v:ext="edit" aspectratio="t"/>
          </v:shape>
        </w:pi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．（24-25八年级下·辽宁抚顺·期末）如图（a）所示的物体A在水平方向只受到</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和</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的作用。其中</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大小不变恒为5N。</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的大小随时间变化的图像如图（b）所示。物体在前10s内水平方向受到合力的方向为水平向</w:t>
      </w:r>
      <w:r>
        <w:rPr>
          <w:rFonts w:ascii="Times New Roman" w:eastAsia="Times New Roman" w:hAnsi="Times New Roman" w:cs="Times New Roman"/>
          <w:b w:val="0"/>
          <w:sz w:val="21"/>
        </w:rPr>
        <w:t>______</w:t>
      </w:r>
      <w:r>
        <w:rPr>
          <w:sz w:val="21"/>
        </w:rPr>
        <w:t>。若第10s时物体向右运动，速度为0.5m/s。第10s至20s内拉力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对物体做功的功率为</w:t>
      </w:r>
      <w:r>
        <w:rPr>
          <w:rFonts w:ascii="Times New Roman" w:eastAsia="Times New Roman" w:hAnsi="Times New Roman" w:cs="Times New Roman"/>
          <w:b w:val="0"/>
          <w:sz w:val="21"/>
        </w:rPr>
        <w:t>______</w:t>
      </w:r>
      <w:r>
        <w:rPr>
          <w:sz w:val="21"/>
        </w:rPr>
        <w:t>W。</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7" o:spid="_x0000_i1041" type="#_x0000_t75" alt="@@@729ebc36-9432-4fa9-aaed-a8283e7b4b4c" style="width:289.49pt;height:129.77pt;mso-position-horizontal-relative:page;mso-position-vertical-relative:page;mso-wrap-style:square" o:preferrelative="t" filled="f" stroked="f">
            <v:fill o:detectmouseclick="t"/>
            <v:stroke linestyle="single"/>
            <v:imagedata r:id="rId27" o:title="@@@729ebc36-9432-4fa9-aaed-a8283e7b4b4c"/>
            <v:path o:extrusionok="f"/>
            <o:lock v:ext="edit" aspectratio="t"/>
          </v:shape>
        </w:pict>
      </w:r>
    </w:p>
    <w:p>
      <w:pPr>
        <w:spacing w:line="360" w:lineRule="auto"/>
        <w:jc w:val="left"/>
        <w:rPr>
          <w:rFonts w:ascii="宋体" w:hAnsi="宋体" w:cs="宋体" w:hint="eastAsia"/>
          <w:b/>
          <w:bCs/>
          <w:szCs w:val="21"/>
        </w:rPr>
      </w:pPr>
    </w:p>
    <w:p>
      <w:pPr>
        <w:spacing w:line="360" w:lineRule="auto"/>
        <w:jc w:val="left"/>
        <w:rPr>
          <w:rFonts w:ascii="宋体" w:hAnsi="宋体" w:cs="宋体" w:hint="eastAsia"/>
          <w:b/>
          <w:bCs/>
          <w:szCs w:val="21"/>
        </w:rPr>
      </w:pPr>
    </w:p>
    <w:p>
      <w:pPr>
        <w:spacing w:line="360" w:lineRule="auto"/>
        <w:jc w:val="left"/>
        <w:rPr>
          <w:rFonts w:ascii="宋体" w:hAnsi="宋体" w:cs="宋体" w:hint="eastAsia"/>
          <w:b/>
          <w:bCs/>
          <w:szCs w:val="21"/>
        </w:rPr>
      </w:pPr>
    </w:p>
    <w:p>
      <w:pPr>
        <w:spacing w:line="360" w:lineRule="auto"/>
        <w:jc w:val="left"/>
        <w:rPr>
          <w:rFonts w:ascii="宋体" w:hAnsi="宋体" w:cs="宋体"/>
          <w:b/>
          <w:bCs/>
          <w:szCs w:val="21"/>
        </w:rPr>
      </w:pPr>
      <w:r>
        <w:rPr>
          <w:rFonts w:ascii="宋体" w:hAnsi="宋体" w:cs="宋体" w:hint="eastAsia"/>
          <w:b/>
          <w:bCs/>
          <w:szCs w:val="21"/>
        </w:rPr>
        <w:t>题型三：动能及其势能</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典例3】</w:t>
      </w:r>
      <w:r>
        <w:rPr>
          <w:sz w:val="21"/>
        </w:rPr>
        <w:t>．（24-25八年级下·陕西安康·期末）4月4日至6日，2025年陕西省青少年俱乐部乒乓球联赛第一站在咸阳师范学院体育馆举办。乒乓球离开球拍后上升的过程中，下列有关乒乓球的说法正确的是（</w:t>
      </w:r>
      <w:r>
        <w:rPr>
          <w:rFonts w:ascii="Times New Roman" w:eastAsia="Times New Roman" w:hAnsi="Times New Roman" w:cs="Times New Roman"/>
          <w:kern w:val="0"/>
          <w:sz w:val="24"/>
          <w:szCs w:val="24"/>
        </w:rPr>
        <w:t>   </w:t>
      </w:r>
      <w:r>
        <w:rPr>
          <w:sz w:val="21"/>
        </w:rPr>
        <w:t>）</w:t>
      </w:r>
    </w:p>
    <w:p>
      <w:pPr>
        <w:shd w:val="clear" w:color="auto" w:fill="auto"/>
        <w:tabs>
          <w:tab w:val="left" w:pos="4156"/>
        </w:tabs>
        <w:spacing w:line="360" w:lineRule="auto"/>
        <w:ind w:left="300"/>
        <w:jc w:val="left"/>
        <w:textAlignment w:val="center"/>
        <w:rPr>
          <w:sz w:val="21"/>
        </w:rPr>
      </w:pPr>
      <w:r>
        <w:rPr>
          <w:sz w:val="21"/>
        </w:rPr>
        <w:t>A．动能减小，重力势能增大</w:t>
      </w:r>
      <w:r>
        <w:rPr>
          <w:sz w:val="21"/>
        </w:rPr>
        <w:tab/>
      </w:r>
      <w:r>
        <w:rPr>
          <w:sz w:val="21"/>
        </w:rPr>
        <w:t>B．动能不变，重力势能增大</w:t>
      </w:r>
    </w:p>
    <w:p>
      <w:pPr>
        <w:shd w:val="clear" w:color="auto" w:fill="auto"/>
        <w:tabs>
          <w:tab w:val="left" w:pos="4156"/>
        </w:tabs>
        <w:spacing w:line="360" w:lineRule="auto"/>
        <w:ind w:left="300"/>
        <w:jc w:val="left"/>
        <w:textAlignment w:val="center"/>
        <w:rPr>
          <w:sz w:val="21"/>
        </w:rPr>
      </w:pPr>
      <w:r>
        <w:rPr>
          <w:sz w:val="21"/>
        </w:rPr>
        <w:t>C．动能增大，重力势能增大</w:t>
      </w:r>
      <w:r>
        <w:rPr>
          <w:sz w:val="21"/>
        </w:rPr>
        <w:tab/>
      </w:r>
      <w:r>
        <w:rPr>
          <w:sz w:val="21"/>
        </w:rPr>
        <w:t>D．动能减小，重力势能不变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．（24-25八年级下·山西吕梁·期末）如图所示的是运油-20加油机给歼-16战斗机加油的情景。在加油过程中，加油机和战斗机均沿水平方向做匀速直线运动。下列说法正确的是（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9" o:spid="_x0000_i1042" type="#_x0000_t75" alt="@@@a0887136-40af-4645-a94f-b35959d1c271" style="width:198.76pt;height:144.75pt;mso-position-horizontal-relative:page;mso-position-vertical-relative:page;mso-wrap-style:square" o:preferrelative="t" filled="f" stroked="f">
            <v:fill o:detectmouseclick="t"/>
            <v:stroke linestyle="single"/>
            <v:imagedata r:id="rId28" o:title="@@@a0887136-40af-4645-a94f-b35959d1c271"/>
            <v:path o:extrusionok="f"/>
            <o:lock v:ext="edit" aspectratio="t"/>
          </v:shape>
        </w:pict>
      </w:r>
    </w:p>
    <w:p>
      <w:pPr>
        <w:shd w:val="clear" w:color="auto" w:fill="auto"/>
        <w:tabs>
          <w:tab w:val="left" w:pos="4156"/>
        </w:tabs>
        <w:spacing w:line="360" w:lineRule="auto"/>
        <w:ind w:left="300"/>
        <w:jc w:val="left"/>
        <w:textAlignment w:val="center"/>
        <w:rPr>
          <w:sz w:val="21"/>
        </w:rPr>
      </w:pPr>
      <w:r>
        <w:rPr>
          <w:sz w:val="21"/>
        </w:rPr>
        <w:t>A．战斗机重力势能减小</w:t>
      </w:r>
      <w:r>
        <w:rPr>
          <w:sz w:val="21"/>
        </w:rPr>
        <w:tab/>
      </w:r>
      <w:r>
        <w:rPr>
          <w:sz w:val="21"/>
        </w:rPr>
        <w:t>B．战斗机动能增大</w:t>
      </w:r>
    </w:p>
    <w:p>
      <w:pPr>
        <w:shd w:val="clear" w:color="auto" w:fill="auto"/>
        <w:tabs>
          <w:tab w:val="left" w:pos="4156"/>
        </w:tabs>
        <w:spacing w:line="360" w:lineRule="auto"/>
        <w:ind w:left="300"/>
        <w:jc w:val="left"/>
        <w:textAlignment w:val="center"/>
        <w:rPr>
          <w:sz w:val="21"/>
        </w:rPr>
      </w:pPr>
      <w:r>
        <w:rPr>
          <w:sz w:val="21"/>
        </w:rPr>
        <w:t>C．加油机动能不变</w:t>
      </w:r>
      <w:r>
        <w:rPr>
          <w:sz w:val="21"/>
        </w:rPr>
        <w:tab/>
      </w:r>
      <w:r>
        <w:rPr>
          <w:sz w:val="21"/>
        </w:rPr>
        <w:t>D．加油机重力势能增大</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．（24-25八年级下·辽宁盘锦·期末）荡秋千是朝鲜族人民代表性的民族体育项目，2006年被列入国家级非物质文化遗产名录。如图是秋千荡起的情景，对秋千运动的过程，下列说法正确的是（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1" o:spid="_x0000_i1043" type="#_x0000_t75" alt="@@@3af22c3e-c29e-4966-be32-dabc44109833" style="width:163.51pt;height:108.75pt;mso-position-horizontal-relative:page;mso-position-vertical-relative:page;mso-wrap-style:square" o:preferrelative="t" filled="f" stroked="f">
            <v:fill o:detectmouseclick="t"/>
            <v:stroke linestyle="single"/>
            <v:imagedata r:id="rId29" o:title="@@@3af22c3e-c29e-4966-be32-dabc44109833"/>
            <v:path o:extrusionok="f"/>
            <o:lock v:ext="edit" aspectratio="t"/>
          </v:shape>
        </w:pict>
      </w:r>
    </w:p>
    <w:p>
      <w:pPr>
        <w:shd w:val="clear" w:color="auto" w:fill="auto"/>
        <w:spacing w:line="360" w:lineRule="auto"/>
        <w:ind w:left="300"/>
        <w:jc w:val="left"/>
        <w:textAlignment w:val="center"/>
        <w:rPr>
          <w:sz w:val="21"/>
        </w:rPr>
      </w:pPr>
      <w:r>
        <w:rPr>
          <w:sz w:val="21"/>
        </w:rPr>
        <w:t>A．秋千下降时，重力势能减小，动能减小</w:t>
      </w:r>
    </w:p>
    <w:p>
      <w:pPr>
        <w:shd w:val="clear" w:color="auto" w:fill="auto"/>
        <w:spacing w:line="360" w:lineRule="auto"/>
        <w:ind w:left="300"/>
        <w:jc w:val="left"/>
        <w:textAlignment w:val="center"/>
        <w:rPr>
          <w:sz w:val="21"/>
        </w:rPr>
      </w:pPr>
      <w:r>
        <w:rPr>
          <w:sz w:val="21"/>
        </w:rPr>
        <w:t>B．秋千到最低点后又上升，重力势能转化为动能</w:t>
      </w:r>
    </w:p>
    <w:p>
      <w:pPr>
        <w:shd w:val="clear" w:color="auto" w:fill="auto"/>
        <w:spacing w:line="360" w:lineRule="auto"/>
        <w:ind w:left="300"/>
        <w:jc w:val="left"/>
        <w:textAlignment w:val="center"/>
        <w:rPr>
          <w:sz w:val="21"/>
        </w:rPr>
      </w:pPr>
      <w:r>
        <w:rPr>
          <w:sz w:val="21"/>
        </w:rPr>
        <w:t>C．秋千通过最低点时动能为零</w:t>
      </w:r>
    </w:p>
    <w:p>
      <w:pPr>
        <w:shd w:val="clear" w:color="auto" w:fill="auto"/>
        <w:spacing w:line="360" w:lineRule="auto"/>
        <w:ind w:left="300"/>
        <w:jc w:val="left"/>
        <w:textAlignment w:val="center"/>
        <w:rPr>
          <w:sz w:val="21"/>
        </w:rPr>
      </w:pPr>
      <w:r>
        <w:rPr>
          <w:sz w:val="21"/>
        </w:rPr>
        <w:t>D．秋千每次上升的高度逐渐减小，说明秋千的机械能减小</w:t>
      </w:r>
    </w:p>
    <w:p>
      <w:pPr>
        <w:spacing w:line="360" w:lineRule="auto"/>
        <w:jc w:val="left"/>
        <w:rPr>
          <w:rFonts w:ascii="宋体" w:hAnsi="宋体" w:cs="宋体" w:hint="eastAsia"/>
          <w:b/>
          <w:bCs/>
          <w:szCs w:val="21"/>
        </w:rPr>
      </w:pPr>
    </w:p>
    <w:p>
      <w:pPr>
        <w:spacing w:line="360" w:lineRule="auto"/>
        <w:jc w:val="left"/>
        <w:rPr>
          <w:rFonts w:ascii="宋体" w:hAnsi="宋体" w:cs="宋体" w:hint="eastAsia"/>
          <w:b/>
          <w:bCs/>
          <w:szCs w:val="21"/>
        </w:rPr>
      </w:pPr>
    </w:p>
    <w:p>
      <w:pPr>
        <w:spacing w:line="360" w:lineRule="auto"/>
        <w:jc w:val="left"/>
        <w:rPr>
          <w:rFonts w:ascii="宋体" w:hAnsi="宋体" w:cs="宋体" w:hint="eastAsia"/>
          <w:b/>
          <w:bCs/>
          <w:szCs w:val="21"/>
        </w:rPr>
      </w:pPr>
    </w:p>
    <w:p>
      <w:pPr>
        <w:spacing w:line="360" w:lineRule="auto"/>
        <w:jc w:val="left"/>
        <w:rPr>
          <w:rFonts w:ascii="宋体" w:hAnsi="宋体" w:cs="宋体" w:hint="eastAsia"/>
          <w:b/>
          <w:bCs/>
          <w:szCs w:val="21"/>
        </w:rPr>
      </w:pPr>
    </w:p>
    <w:p>
      <w:pPr>
        <w:spacing w:line="360" w:lineRule="auto"/>
        <w:jc w:val="left"/>
        <w:rPr>
          <w:rFonts w:ascii="宋体" w:hAnsi="宋体" w:cs="宋体" w:hint="eastAsia"/>
          <w:b/>
          <w:bCs/>
          <w:szCs w:val="21"/>
        </w:rPr>
      </w:pPr>
    </w:p>
    <w:p>
      <w:pPr>
        <w:spacing w:line="360" w:lineRule="auto"/>
        <w:jc w:val="left"/>
        <w:rPr>
          <w:rFonts w:ascii="宋体" w:hAnsi="宋体" w:cs="宋体"/>
          <w:b/>
          <w:bCs/>
          <w:szCs w:val="21"/>
        </w:rPr>
      </w:pPr>
      <w:r>
        <w:rPr>
          <w:rFonts w:ascii="宋体" w:hAnsi="宋体" w:cs="宋体" w:hint="eastAsia"/>
          <w:b/>
          <w:bCs/>
          <w:szCs w:val="21"/>
        </w:rPr>
        <w:t>题型四：机械能的相互转化</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典例4】</w:t>
      </w:r>
      <w:r>
        <w:rPr>
          <w:sz w:val="21"/>
        </w:rPr>
        <w:t>．（2026·山东济南·一模）足球是同学们喜爱的运动。如图1所示是足球比赛中某球员传球后足球在空中飞行的一段运动轨迹，图2是该足球落地后弹跳的过程。关于以上两过程下列说法正确的是（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3" o:spid="_x0000_i1044" type="#_x0000_t75" alt="@@@b445b621-b5bc-46d9-8e2c-e0e12369c4ae" style="width:250.5pt;height:104.25pt;mso-position-horizontal-relative:page;mso-position-vertical-relative:page;mso-wrap-style:square" o:preferrelative="t" filled="f" stroked="f">
            <v:fill o:detectmouseclick="t"/>
            <v:stroke linestyle="single"/>
            <v:imagedata r:id="rId30" o:title="@@@b445b621-b5bc-46d9-8e2c-e0e12369c4ae"/>
            <v:path o:extrusionok="f"/>
            <o:lock v:ext="edit" aspectratio="t"/>
          </v:shape>
        </w:pict>
      </w:r>
    </w:p>
    <w:p>
      <w:pPr>
        <w:shd w:val="clear" w:color="auto" w:fill="auto"/>
        <w:spacing w:line="360" w:lineRule="auto"/>
        <w:ind w:left="380"/>
        <w:jc w:val="left"/>
        <w:textAlignment w:val="center"/>
        <w:rPr>
          <w:sz w:val="21"/>
        </w:rPr>
      </w:pPr>
      <w:r>
        <w:rPr>
          <w:sz w:val="21"/>
        </w:rPr>
        <w:t>A．图1中足球在</w:t>
      </w:r>
      <w:r>
        <w:rPr>
          <w:rFonts w:ascii="Times New Roman" w:eastAsia="Times New Roman" w:hAnsi="Times New Roman" w:cs="Times New Roman"/>
          <w:i/>
          <w:sz w:val="21"/>
        </w:rPr>
        <w:t xml:space="preserve">A </w:t>
      </w:r>
      <w:r>
        <w:rPr>
          <w:sz w:val="21"/>
        </w:rPr>
        <w:t xml:space="preserve">点时的重力势能大于在 </w:t>
      </w:r>
      <w:r>
        <w:rPr>
          <w:rFonts w:ascii="Times New Roman" w:eastAsia="Times New Roman" w:hAnsi="Times New Roman" w:cs="Times New Roman"/>
          <w:i/>
          <w:sz w:val="21"/>
        </w:rPr>
        <w:t>B</w:t>
      </w:r>
      <w:r>
        <w:rPr>
          <w:sz w:val="21"/>
        </w:rPr>
        <w:t>点的重力势能</w:t>
      </w:r>
    </w:p>
    <w:p>
      <w:pPr>
        <w:shd w:val="clear" w:color="auto" w:fill="auto"/>
        <w:spacing w:line="360" w:lineRule="auto"/>
        <w:ind w:left="380"/>
        <w:jc w:val="left"/>
        <w:textAlignment w:val="center"/>
        <w:rPr>
          <w:sz w:val="21"/>
        </w:rPr>
      </w:pPr>
      <w:r>
        <w:rPr>
          <w:sz w:val="21"/>
        </w:rPr>
        <w:t>B．图1中足球从</w:t>
      </w:r>
      <w:r>
        <w:rPr>
          <w:rFonts w:ascii="Times New Roman" w:eastAsia="Times New Roman" w:hAnsi="Times New Roman" w:cs="Times New Roman"/>
          <w:i/>
          <w:sz w:val="21"/>
        </w:rPr>
        <w:t xml:space="preserve">A </w:t>
      </w:r>
      <w:r>
        <w:rPr>
          <w:sz w:val="21"/>
        </w:rPr>
        <w:t>点移动到</w:t>
      </w:r>
      <w:r>
        <w:rPr>
          <w:rFonts w:ascii="Times New Roman" w:eastAsia="Times New Roman" w:hAnsi="Times New Roman" w:cs="Times New Roman"/>
          <w:i/>
          <w:sz w:val="21"/>
        </w:rPr>
        <w:t>B</w:t>
      </w:r>
      <w:r>
        <w:rPr>
          <w:sz w:val="21"/>
        </w:rPr>
        <w:t>点的过程中动能在逐渐增大</w:t>
      </w:r>
    </w:p>
    <w:p>
      <w:pPr>
        <w:shd w:val="clear" w:color="auto" w:fill="auto"/>
        <w:spacing w:line="360" w:lineRule="auto"/>
        <w:ind w:left="380"/>
        <w:jc w:val="left"/>
        <w:textAlignment w:val="center"/>
        <w:rPr>
          <w:sz w:val="21"/>
        </w:rPr>
      </w:pPr>
      <w:r>
        <w:rPr>
          <w:sz w:val="21"/>
        </w:rPr>
        <w:t>C．图2中</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两点高度相同，足球在这两点机械能相等</w:t>
      </w:r>
    </w:p>
    <w:p>
      <w:pPr>
        <w:shd w:val="clear" w:color="auto" w:fill="auto"/>
        <w:spacing w:line="360" w:lineRule="auto"/>
        <w:ind w:left="380"/>
        <w:jc w:val="left"/>
        <w:textAlignment w:val="center"/>
        <w:rPr>
          <w:sz w:val="21"/>
        </w:rPr>
      </w:pPr>
      <w:r>
        <w:rPr>
          <w:sz w:val="21"/>
        </w:rPr>
        <w:t>D．图2中足球从</w:t>
      </w:r>
      <w:r>
        <w:rPr>
          <w:rFonts w:ascii="Times New Roman" w:eastAsia="Times New Roman" w:hAnsi="Times New Roman" w:cs="Times New Roman"/>
          <w:i/>
          <w:sz w:val="21"/>
        </w:rPr>
        <w:t xml:space="preserve">C </w:t>
      </w:r>
      <w:r>
        <w:rPr>
          <w:sz w:val="21"/>
        </w:rPr>
        <w:t xml:space="preserve">点至 </w:t>
      </w:r>
      <w:r>
        <w:rPr>
          <w:rFonts w:ascii="Times New Roman" w:eastAsia="Times New Roman" w:hAnsi="Times New Roman" w:cs="Times New Roman"/>
          <w:i/>
          <w:sz w:val="21"/>
        </w:rPr>
        <w:t>D</w:t>
      </w:r>
      <w:r>
        <w:rPr>
          <w:sz w:val="21"/>
        </w:rPr>
        <w:t>点的过程中，足球的机械能减少</w:t>
      </w:r>
    </w:p>
    <w:p>
      <w:pPr>
        <w:shd w:val="clear" w:color="auto" w:fill="auto"/>
        <w:spacing w:line="360" w:lineRule="auto"/>
        <w:jc w:val="left"/>
        <w:textAlignment w:val="center"/>
        <w:rPr>
          <w:sz w:val="21"/>
        </w:rPr>
      </w:pPr>
      <w:r>
        <w:rPr>
          <w:sz w:val="21"/>
        </w:rPr>
        <w:t>11．（25-26九年级上·江苏南京·期末）如图是一位运动员在蹦床比赛中的示意图，某时刻他从</w:t>
      </w:r>
      <w:r>
        <w:rPr>
          <w:rFonts w:ascii="Times New Roman" w:eastAsia="Times New Roman" w:hAnsi="Times New Roman" w:cs="Times New Roman"/>
          <w:i/>
          <w:sz w:val="21"/>
        </w:rPr>
        <w:t>A</w:t>
      </w:r>
      <w:r>
        <w:rPr>
          <w:sz w:val="21"/>
        </w:rPr>
        <w:t>点自由下落，与水平床面在</w:t>
      </w:r>
      <w:r>
        <w:rPr>
          <w:rFonts w:ascii="Times New Roman" w:eastAsia="Times New Roman" w:hAnsi="Times New Roman" w:cs="Times New Roman"/>
          <w:i/>
          <w:sz w:val="21"/>
        </w:rPr>
        <w:t>B</w:t>
      </w:r>
      <w:r>
        <w:rPr>
          <w:sz w:val="21"/>
        </w:rPr>
        <w:t>点接触，他能到达的最低点为</w:t>
      </w:r>
      <w:r>
        <w:rPr>
          <w:rFonts w:ascii="Times New Roman" w:eastAsia="Times New Roman" w:hAnsi="Times New Roman" w:cs="Times New Roman"/>
          <w:i/>
          <w:sz w:val="21"/>
        </w:rPr>
        <w:t>C</w:t>
      </w:r>
      <w:r>
        <w:rPr>
          <w:sz w:val="21"/>
        </w:rPr>
        <w:t>。下列说法正确的是（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5" o:spid="_x0000_i1045" type="#_x0000_t75" alt="@@@10074046-391e-4add-acab-26593ba1e9ff" style="width:117.1pt;height:75.75pt;mso-position-horizontal-relative:page;mso-position-vertical-relative:page" o:preferrelative="t" filled="f" stroked="f">
            <v:fill o:detectmouseclick="t"/>
            <v:imagedata r:id="rId31" o:title="@@@10074046-391e-4add-acab-26593ba1e9ff"/>
            <v:shadow color="gray"/>
            <v:path o:extrusionok="f"/>
            <o:lock v:ext="edit" aspectratio="t"/>
          </v:shape>
        </w:pict>
      </w:r>
    </w:p>
    <w:p>
      <w:pPr>
        <w:shd w:val="clear" w:color="auto" w:fill="auto"/>
        <w:spacing w:line="360" w:lineRule="auto"/>
        <w:ind w:left="380"/>
        <w:jc w:val="left"/>
        <w:textAlignment w:val="center"/>
        <w:rPr>
          <w:sz w:val="21"/>
        </w:rPr>
      </w:pPr>
      <w:r>
        <w:rPr>
          <w:sz w:val="21"/>
        </w:rPr>
        <w:t>A．运动员在</w:t>
      </w:r>
      <w:r>
        <w:rPr>
          <w:rFonts w:ascii="Times New Roman" w:eastAsia="Times New Roman" w:hAnsi="Times New Roman" w:cs="Times New Roman"/>
          <w:i/>
          <w:sz w:val="21"/>
        </w:rPr>
        <w:t>C</w:t>
      </w:r>
      <w:r>
        <w:rPr>
          <w:sz w:val="21"/>
        </w:rPr>
        <w:t>点时的动能最大</w:t>
      </w:r>
    </w:p>
    <w:p>
      <w:pPr>
        <w:shd w:val="clear" w:color="auto" w:fill="auto"/>
        <w:spacing w:line="360" w:lineRule="auto"/>
        <w:ind w:left="380"/>
        <w:jc w:val="left"/>
        <w:textAlignment w:val="center"/>
        <w:rPr>
          <w:sz w:val="21"/>
        </w:rPr>
      </w:pPr>
      <w:r>
        <w:rPr>
          <w:sz w:val="21"/>
        </w:rPr>
        <w:t>B．运动员在</w:t>
      </w:r>
      <w:r>
        <w:rPr>
          <w:rFonts w:ascii="Times New Roman" w:eastAsia="Times New Roman" w:hAnsi="Times New Roman" w:cs="Times New Roman"/>
          <w:i/>
          <w:sz w:val="21"/>
        </w:rPr>
        <w:t>B</w:t>
      </w:r>
      <w:r>
        <w:rPr>
          <w:sz w:val="21"/>
        </w:rPr>
        <w:t>点时的机械能最大</w:t>
      </w:r>
    </w:p>
    <w:p>
      <w:pPr>
        <w:shd w:val="clear" w:color="auto" w:fill="auto"/>
        <w:spacing w:line="360" w:lineRule="auto"/>
        <w:ind w:left="380"/>
        <w:jc w:val="left"/>
        <w:textAlignment w:val="center"/>
        <w:rPr>
          <w:sz w:val="21"/>
        </w:rPr>
      </w:pPr>
      <w:r>
        <w:rPr>
          <w:sz w:val="21"/>
        </w:rPr>
        <w:t>C．从</w:t>
      </w:r>
      <w:r>
        <w:rPr>
          <w:rFonts w:ascii="Times New Roman" w:eastAsia="Times New Roman" w:hAnsi="Times New Roman" w:cs="Times New Roman"/>
          <w:i/>
          <w:sz w:val="21"/>
        </w:rPr>
        <w:t>A</w:t>
      </w:r>
      <w:r>
        <w:rPr>
          <w:sz w:val="21"/>
        </w:rPr>
        <w:t>到</w:t>
      </w:r>
      <w:r>
        <w:rPr>
          <w:rFonts w:ascii="Times New Roman" w:eastAsia="Times New Roman" w:hAnsi="Times New Roman" w:cs="Times New Roman"/>
          <w:i/>
          <w:sz w:val="21"/>
        </w:rPr>
        <w:t>B</w:t>
      </w:r>
      <w:r>
        <w:rPr>
          <w:sz w:val="21"/>
        </w:rPr>
        <w:t>的过程，运动员的重力势能全部转化为动能</w:t>
      </w:r>
    </w:p>
    <w:p>
      <w:pPr>
        <w:shd w:val="clear" w:color="auto" w:fill="auto"/>
        <w:spacing w:line="360" w:lineRule="auto"/>
        <w:ind w:left="380"/>
        <w:jc w:val="left"/>
        <w:textAlignment w:val="center"/>
        <w:rPr>
          <w:sz w:val="21"/>
        </w:rPr>
      </w:pPr>
      <w:r>
        <w:rPr>
          <w:sz w:val="21"/>
        </w:rPr>
        <w:t>D．从</w:t>
      </w:r>
      <w:r>
        <w:rPr>
          <w:rFonts w:ascii="Times New Roman" w:eastAsia="Times New Roman" w:hAnsi="Times New Roman" w:cs="Times New Roman"/>
          <w:i/>
          <w:sz w:val="21"/>
        </w:rPr>
        <w:t>A</w:t>
      </w:r>
      <w:r>
        <w:rPr>
          <w:sz w:val="21"/>
        </w:rPr>
        <w:t>到</w:t>
      </w:r>
      <w:r>
        <w:rPr>
          <w:rFonts w:ascii="Times New Roman" w:eastAsia="Times New Roman" w:hAnsi="Times New Roman" w:cs="Times New Roman"/>
          <w:i/>
          <w:sz w:val="21"/>
        </w:rPr>
        <w:t>C</w:t>
      </w:r>
      <w:r>
        <w:rPr>
          <w:sz w:val="21"/>
        </w:rPr>
        <w:t>的过程，运动员减小的机械能大于蹦床增加的弹性势能</w:t>
      </w:r>
    </w:p>
    <w:p>
      <w:pPr>
        <w:shd w:val="clear" w:color="auto" w:fill="auto"/>
        <w:spacing w:line="360" w:lineRule="auto"/>
        <w:jc w:val="left"/>
        <w:textAlignment w:val="center"/>
        <w:rPr>
          <w:sz w:val="21"/>
        </w:rPr>
      </w:pPr>
      <w:r>
        <w:rPr>
          <w:sz w:val="21"/>
        </w:rPr>
        <w:t>12．（24-25八年级下·北京房山·期末）如图所示，小球由</w:t>
      </w:r>
      <w:r>
        <w:rPr>
          <w:rFonts w:ascii="Times New Roman" w:eastAsia="Times New Roman" w:hAnsi="Times New Roman" w:cs="Times New Roman"/>
          <w:i/>
          <w:sz w:val="21"/>
        </w:rPr>
        <w:t>A</w:t>
      </w:r>
      <w:r>
        <w:rPr>
          <w:sz w:val="21"/>
        </w:rPr>
        <w:t>点静止释放，经</w:t>
      </w:r>
      <w:r>
        <w:rPr>
          <w:rFonts w:ascii="Times New Roman" w:eastAsia="Times New Roman" w:hAnsi="Times New Roman" w:cs="Times New Roman"/>
          <w:i/>
          <w:sz w:val="21"/>
        </w:rPr>
        <w:t>B</w:t>
      </w:r>
      <w:r>
        <w:rPr>
          <w:sz w:val="21"/>
        </w:rPr>
        <w:t>点运动到</w:t>
      </w:r>
      <w:r>
        <w:rPr>
          <w:rFonts w:ascii="Times New Roman" w:eastAsia="Times New Roman" w:hAnsi="Times New Roman" w:cs="Times New Roman"/>
          <w:i/>
          <w:sz w:val="21"/>
        </w:rPr>
        <w:t>C</w:t>
      </w:r>
      <w:r>
        <w:rPr>
          <w:sz w:val="21"/>
        </w:rPr>
        <w:t>点返回，</w:t>
      </w:r>
      <w:r>
        <w:rPr>
          <w:rFonts w:ascii="Times New Roman" w:eastAsia="Times New Roman" w:hAnsi="Times New Roman" w:cs="Times New Roman"/>
          <w:i/>
          <w:sz w:val="21"/>
        </w:rPr>
        <w:t>B</w:t>
      </w:r>
      <w:r>
        <w:rPr>
          <w:sz w:val="21"/>
        </w:rPr>
        <w:t>点为摆动过程中的最低点，</w:t>
      </w:r>
      <w:r>
        <w:rPr>
          <w:rFonts w:ascii="Times New Roman" w:eastAsia="Times New Roman" w:hAnsi="Times New Roman" w:cs="Times New Roman"/>
          <w:i/>
          <w:sz w:val="21"/>
        </w:rPr>
        <w:t>C</w:t>
      </w:r>
      <w:r>
        <w:rPr>
          <w:sz w:val="21"/>
        </w:rPr>
        <w:t>点比</w:t>
      </w:r>
      <w:r>
        <w:rPr>
          <w:rFonts w:ascii="Times New Roman" w:eastAsia="Times New Roman" w:hAnsi="Times New Roman" w:cs="Times New Roman"/>
          <w:i/>
          <w:sz w:val="21"/>
        </w:rPr>
        <w:t>A</w:t>
      </w:r>
      <w:r>
        <w:rPr>
          <w:sz w:val="21"/>
        </w:rPr>
        <w:t>点位置低。下列说法正确的是（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7" o:spid="_x0000_i1046" type="#_x0000_t75" alt="@@@f7f30d21-7bac-496b-bec8-15b9e39b4917" style="width:65.7pt;height:62.85pt;mso-position-horizontal-relative:page;mso-position-vertical-relative:page" o:preferrelative="t" filled="f" stroked="f">
            <v:fill o:detectmouseclick="t"/>
            <v:imagedata r:id="rId32" o:title="@@@f7f30d21-7bac-496b-bec8-15b9e39b4917"/>
            <v:shadow color="gray"/>
            <v:path o:extrusionok="f"/>
            <o:lock v:ext="edit" aspectratio="t"/>
          </v:shape>
        </w:pict>
      </w:r>
    </w:p>
    <w:p>
      <w:pPr>
        <w:shd w:val="clear" w:color="auto" w:fill="auto"/>
        <w:spacing w:line="360" w:lineRule="auto"/>
        <w:ind w:left="380"/>
        <w:jc w:val="left"/>
        <w:textAlignment w:val="center"/>
        <w:rPr>
          <w:sz w:val="21"/>
        </w:rPr>
      </w:pPr>
      <w:r>
        <w:rPr>
          <w:sz w:val="21"/>
        </w:rPr>
        <w:t>A．小球由</w:t>
      </w:r>
      <w:r>
        <w:rPr>
          <w:rFonts w:ascii="Times New Roman" w:eastAsia="Times New Roman" w:hAnsi="Times New Roman" w:cs="Times New Roman"/>
          <w:i/>
          <w:sz w:val="21"/>
        </w:rPr>
        <w:t>A</w:t>
      </w:r>
      <w:r>
        <w:rPr>
          <w:sz w:val="21"/>
        </w:rPr>
        <w:t>点运动到</w:t>
      </w:r>
      <w:r>
        <w:rPr>
          <w:rFonts w:ascii="Times New Roman" w:eastAsia="Times New Roman" w:hAnsi="Times New Roman" w:cs="Times New Roman"/>
          <w:i/>
          <w:sz w:val="21"/>
        </w:rPr>
        <w:t>C</w:t>
      </w:r>
      <w:r>
        <w:rPr>
          <w:sz w:val="21"/>
        </w:rPr>
        <w:t>点的过程中，动能一直增加</w:t>
      </w:r>
    </w:p>
    <w:p>
      <w:pPr>
        <w:shd w:val="clear" w:color="auto" w:fill="auto"/>
        <w:spacing w:line="360" w:lineRule="auto"/>
        <w:ind w:left="380"/>
        <w:jc w:val="left"/>
        <w:textAlignment w:val="center"/>
        <w:rPr>
          <w:sz w:val="21"/>
        </w:rPr>
      </w:pPr>
      <w:r>
        <w:rPr>
          <w:sz w:val="21"/>
        </w:rPr>
        <w:t>B．小球由</w:t>
      </w:r>
      <w:r>
        <w:rPr>
          <w:rFonts w:ascii="Times New Roman" w:eastAsia="Times New Roman" w:hAnsi="Times New Roman" w:cs="Times New Roman"/>
          <w:i/>
          <w:sz w:val="21"/>
        </w:rPr>
        <w:t>B</w:t>
      </w:r>
      <w:r>
        <w:rPr>
          <w:sz w:val="21"/>
        </w:rPr>
        <w:t>点运动到</w:t>
      </w:r>
      <w:r>
        <w:rPr>
          <w:rFonts w:ascii="Times New Roman" w:eastAsia="Times New Roman" w:hAnsi="Times New Roman" w:cs="Times New Roman"/>
          <w:i/>
          <w:sz w:val="21"/>
        </w:rPr>
        <w:t>C</w:t>
      </w:r>
      <w:r>
        <w:rPr>
          <w:sz w:val="21"/>
        </w:rPr>
        <w:t>点的过程中，重力势能减小</w:t>
      </w:r>
    </w:p>
    <w:p>
      <w:pPr>
        <w:shd w:val="clear" w:color="auto" w:fill="auto"/>
        <w:spacing w:line="360" w:lineRule="auto"/>
        <w:ind w:left="380"/>
        <w:jc w:val="left"/>
        <w:textAlignment w:val="center"/>
        <w:rPr>
          <w:sz w:val="21"/>
        </w:rPr>
      </w:pPr>
      <w:r>
        <w:rPr>
          <w:sz w:val="21"/>
        </w:rPr>
        <w:t>C．小球由</w:t>
      </w:r>
      <w:r>
        <w:rPr>
          <w:rFonts w:ascii="Times New Roman" w:eastAsia="Times New Roman" w:hAnsi="Times New Roman" w:cs="Times New Roman"/>
          <w:i/>
          <w:sz w:val="21"/>
        </w:rPr>
        <w:t>A</w:t>
      </w:r>
      <w:r>
        <w:rPr>
          <w:sz w:val="21"/>
        </w:rPr>
        <w:t>点运动到</w:t>
      </w:r>
      <w:r>
        <w:rPr>
          <w:rFonts w:ascii="Times New Roman" w:eastAsia="Times New Roman" w:hAnsi="Times New Roman" w:cs="Times New Roman"/>
          <w:i/>
          <w:sz w:val="21"/>
        </w:rPr>
        <w:t>B</w:t>
      </w:r>
      <w:r>
        <w:rPr>
          <w:sz w:val="21"/>
        </w:rPr>
        <w:t>点的过程中，动能转化为重力势能</w:t>
      </w:r>
    </w:p>
    <w:p>
      <w:pPr>
        <w:shd w:val="clear" w:color="auto" w:fill="auto"/>
        <w:spacing w:line="360" w:lineRule="auto"/>
        <w:ind w:left="380"/>
        <w:jc w:val="left"/>
        <w:textAlignment w:val="center"/>
        <w:rPr>
          <w:sz w:val="21"/>
        </w:rPr>
      </w:pPr>
      <w:r>
        <w:rPr>
          <w:sz w:val="21"/>
        </w:rPr>
        <w:t>D．小球在</w:t>
      </w:r>
      <w:r>
        <w:rPr>
          <w:rFonts w:ascii="Times New Roman" w:eastAsia="Times New Roman" w:hAnsi="Times New Roman" w:cs="Times New Roman"/>
          <w:i/>
          <w:sz w:val="21"/>
        </w:rPr>
        <w:t>C</w:t>
      </w:r>
      <w:r>
        <w:rPr>
          <w:sz w:val="21"/>
        </w:rPr>
        <w:t>点的机械能小于在</w:t>
      </w:r>
      <w:r>
        <w:rPr>
          <w:rFonts w:ascii="Times New Roman" w:eastAsia="Times New Roman" w:hAnsi="Times New Roman" w:cs="Times New Roman"/>
          <w:i/>
          <w:sz w:val="21"/>
        </w:rPr>
        <w:t>A</w:t>
      </w:r>
      <w:r>
        <w:rPr>
          <w:sz w:val="21"/>
        </w:rPr>
        <w:t>点的机械能</w:t>
      </w:r>
    </w:p>
    <w:p>
      <w:pPr>
        <w:spacing w:line="360" w:lineRule="auto"/>
        <w:jc w:val="left"/>
        <w:rPr>
          <w:rFonts w:ascii="宋体" w:hAnsi="宋体" w:cs="宋体" w:hint="eastAsia"/>
          <w:b/>
          <w:bCs/>
          <w:szCs w:val="21"/>
        </w:rPr>
      </w:pPr>
    </w:p>
    <w:p>
      <w:pPr>
        <w:spacing w:line="360" w:lineRule="auto"/>
        <w:jc w:val="left"/>
      </w:pPr>
      <w:r>
        <w:rPr>
          <w:rFonts w:ascii="宋体" w:hAnsi="宋体" w:cs="宋体" w:hint="eastAsia"/>
          <w:b/>
          <w:bCs/>
          <w:szCs w:val="21"/>
        </w:rPr>
        <w:t>题型五：机械能有关的探究实验</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典例5】</w:t>
      </w:r>
      <w:r>
        <w:rPr>
          <w:sz w:val="21"/>
        </w:rPr>
        <w:t>．（24-25八年级下·黑龙江鸡西·期末）小明通过如图甲、乙所示的实验探究“影响物体动能大小的因素”。将钢球从斜面上由静止释放，撞击静止在同一水平面上相同位置的木块。</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9" o:spid="_x0000_i1047" type="#_x0000_t75" alt="@@@7a9b696f-f137-4112-8797-31f8c1ec0908" style="width:376.5pt;height:54.75pt;mso-position-horizontal-relative:page;mso-position-vertical-relative:page;mso-wrap-style:square" o:preferrelative="t" filled="f" stroked="f">
            <v:fill o:detectmouseclick="t"/>
            <v:stroke linestyle="single"/>
            <v:imagedata r:id="rId33" o:title="@@@7a9b696f-f137-4112-8797-31f8c1ec0908"/>
            <v:path o:extrusionok="f"/>
            <o:lock v:ext="edit" aspectratio="t"/>
          </v:shape>
        </w:pict>
      </w:r>
    </w:p>
    <w:p>
      <w:pPr>
        <w:shd w:val="clear" w:color="auto" w:fill="auto"/>
        <w:spacing w:line="360" w:lineRule="auto"/>
        <w:jc w:val="left"/>
        <w:textAlignment w:val="center"/>
        <w:rPr>
          <w:sz w:val="21"/>
        </w:rPr>
      </w:pPr>
      <w:r>
        <w:rPr>
          <w:sz w:val="21"/>
        </w:rPr>
        <w:t>(1)本实验是探究影响</w:t>
      </w:r>
      <w:r>
        <w:rPr>
          <w:rFonts w:ascii="Times New Roman" w:eastAsia="Times New Roman" w:hAnsi="Times New Roman" w:cs="Times New Roman"/>
          <w:b w:val="0"/>
          <w:sz w:val="21"/>
        </w:rPr>
        <w:t>______</w:t>
      </w:r>
      <w:r>
        <w:rPr>
          <w:sz w:val="21"/>
        </w:rPr>
        <w:t>（填“钢球”或“木块”）动能大小的因素；</w:t>
      </w:r>
    </w:p>
    <w:p>
      <w:pPr>
        <w:shd w:val="clear" w:color="auto" w:fill="auto"/>
        <w:spacing w:line="360" w:lineRule="auto"/>
        <w:jc w:val="left"/>
        <w:textAlignment w:val="center"/>
        <w:rPr>
          <w:sz w:val="21"/>
        </w:rPr>
      </w:pPr>
      <w:r>
        <w:rPr>
          <w:sz w:val="21"/>
        </w:rPr>
        <w:t>(2)将同一钢球分别从甲、乙两图所示的位置由静止释放，则图乙中木块被撞出的距离比图甲中木块被撞出的距离</w:t>
      </w:r>
      <w:r>
        <w:rPr>
          <w:rFonts w:ascii="Times New Roman" w:eastAsia="Times New Roman" w:hAnsi="Times New Roman" w:cs="Times New Roman"/>
          <w:b w:val="0"/>
          <w:sz w:val="21"/>
        </w:rPr>
        <w:t>______</w:t>
      </w:r>
      <w:r>
        <w:rPr>
          <w:sz w:val="21"/>
        </w:rPr>
        <w:t>（填“短”或“长”）。由上述实验现象可以得出结论：当物体质量一定时，</w:t>
      </w:r>
      <w:r>
        <w:rPr>
          <w:rFonts w:ascii="Times New Roman" w:eastAsia="Times New Roman" w:hAnsi="Times New Roman" w:cs="Times New Roman"/>
          <w:b w:val="0"/>
          <w:sz w:val="21"/>
        </w:rPr>
        <w:t>______</w:t>
      </w:r>
      <w:r>
        <w:rPr>
          <w:sz w:val="21"/>
        </w:rPr>
        <w:t>，动能越大；</w:t>
      </w:r>
    </w:p>
    <w:p>
      <w:pPr>
        <w:shd w:val="clear" w:color="auto" w:fill="auto"/>
        <w:spacing w:line="360" w:lineRule="auto"/>
        <w:jc w:val="left"/>
        <w:textAlignment w:val="center"/>
        <w:rPr>
          <w:sz w:val="21"/>
        </w:rPr>
      </w:pPr>
      <w:r>
        <w:rPr>
          <w:sz w:val="21"/>
        </w:rPr>
        <w:t>(3)为了研究物体动能和质量的关系，需要将质量不相等的钢球分别从斜面上</w:t>
      </w:r>
      <w:r>
        <w:rPr>
          <w:rFonts w:ascii="Times New Roman" w:eastAsia="Times New Roman" w:hAnsi="Times New Roman" w:cs="Times New Roman"/>
          <w:b w:val="0"/>
          <w:sz w:val="21"/>
        </w:rPr>
        <w:t>______</w:t>
      </w:r>
      <w:r>
        <w:rPr>
          <w:sz w:val="21"/>
        </w:rPr>
        <w:t>（填“相同”或“不同”）高度由静止释放；</w:t>
      </w:r>
    </w:p>
    <w:p>
      <w:pPr>
        <w:shd w:val="clear" w:color="auto" w:fill="auto"/>
        <w:spacing w:line="360" w:lineRule="auto"/>
        <w:jc w:val="left"/>
        <w:textAlignment w:val="center"/>
        <w:rPr>
          <w:sz w:val="21"/>
        </w:rPr>
      </w:pPr>
      <w:r>
        <w:rPr>
          <w:sz w:val="21"/>
        </w:rPr>
        <w:t>(4)如图丙所示，将钢球从一个光滑斜槽轨道（</w:t>
      </w:r>
      <w:r>
        <w:rPr>
          <w:rFonts w:ascii="Times New Roman" w:eastAsia="Times New Roman" w:hAnsi="Times New Roman" w:cs="Times New Roman"/>
          <w:i/>
          <w:sz w:val="21"/>
        </w:rPr>
        <w:t>OAB</w:t>
      </w:r>
      <w:r>
        <w:rPr>
          <w:sz w:val="21"/>
        </w:rPr>
        <w:t>）</w:t>
      </w:r>
      <w:r>
        <w:rPr>
          <w:rFonts w:ascii="Times New Roman" w:eastAsia="Times New Roman" w:hAnsi="Times New Roman" w:cs="Times New Roman"/>
          <w:i/>
          <w:sz w:val="21"/>
        </w:rPr>
        <w:t>O</w:t>
      </w:r>
      <w:r>
        <w:rPr>
          <w:sz w:val="21"/>
        </w:rPr>
        <w:t>点自由滚下，依次经过</w:t>
      </w:r>
      <w:r>
        <w:rPr>
          <w:rFonts w:ascii="Times New Roman" w:eastAsia="Times New Roman" w:hAnsi="Times New Roman" w:cs="Times New Roman"/>
          <w:i/>
          <w:sz w:val="21"/>
        </w:rPr>
        <w:t>A</w:t>
      </w:r>
      <w:r>
        <w:rPr>
          <w:i/>
          <w:sz w:val="21"/>
        </w:rPr>
        <w:t>、</w:t>
      </w:r>
      <w:r>
        <w:rPr>
          <w:rFonts w:ascii="Times New Roman" w:eastAsia="Times New Roman" w:hAnsi="Times New Roman" w:cs="Times New Roman"/>
          <w:i/>
          <w:sz w:val="21"/>
        </w:rPr>
        <w:t>B</w:t>
      </w:r>
      <w:r>
        <w:rPr>
          <w:i/>
          <w:sz w:val="21"/>
        </w:rPr>
        <w:t>、</w:t>
      </w:r>
      <w:r>
        <w:rPr>
          <w:rFonts w:ascii="Times New Roman" w:eastAsia="Times New Roman" w:hAnsi="Times New Roman" w:cs="Times New Roman"/>
          <w:i/>
          <w:sz w:val="21"/>
        </w:rPr>
        <w:t>C</w:t>
      </w:r>
      <w:r>
        <w:rPr>
          <w:sz w:val="21"/>
        </w:rPr>
        <w:t>、</w:t>
      </w:r>
      <w:r>
        <w:rPr>
          <w:rFonts w:ascii="Times New Roman" w:eastAsia="Times New Roman" w:hAnsi="Times New Roman" w:cs="Times New Roman"/>
          <w:i/>
          <w:sz w:val="21"/>
        </w:rPr>
        <w:t>D</w:t>
      </w:r>
      <w:r>
        <w:rPr>
          <w:sz w:val="21"/>
        </w:rPr>
        <w:t>四点（忽略空气阻力），设钢球在</w:t>
      </w:r>
      <w:r>
        <w:rPr>
          <w:rFonts w:ascii="Times New Roman" w:eastAsia="Times New Roman" w:hAnsi="Times New Roman" w:cs="Times New Roman"/>
          <w:i/>
          <w:sz w:val="21"/>
        </w:rPr>
        <w:t>C</w:t>
      </w:r>
      <w:r>
        <w:rPr>
          <w:sz w:val="21"/>
        </w:rPr>
        <w:t>、</w:t>
      </w:r>
      <w:r>
        <w:rPr>
          <w:rFonts w:ascii="Times New Roman" w:eastAsia="Times New Roman" w:hAnsi="Times New Roman" w:cs="Times New Roman"/>
          <w:i/>
          <w:sz w:val="21"/>
        </w:rPr>
        <w:t>D</w:t>
      </w:r>
      <w:r>
        <w:rPr>
          <w:sz w:val="21"/>
        </w:rPr>
        <w:t>两点的机械能分别为</w:t>
      </w:r>
      <w:r>
        <w:object>
          <v:shape id="Object 26" o:spid="_x0000_i1048" type="#_x0000_t75" alt="eqId4adae31fcd56907ba6b8564797619611" style="width:14.95pt;height:15.6pt;mso-position-horizontal-relative:page;mso-position-vertical-relative:page;mso-wrap-style:square" o:ole="" o:preferrelative="t" filled="f" stroked="f">
            <v:stroke joinstyle="miter" linestyle="single"/>
            <v:imagedata r:id="rId34" o:title="eqId4adae31fcd56907ba6b8564797619611"/>
            <v:path o:extrusionok="f"/>
            <o:lock v:ext="edit" aspectratio="t"/>
          </v:shape>
          <o:OLEObject Type="Embed" ProgID="Equation.DSMT4" ShapeID="Object 26" DrawAspect="Content" ObjectID="_1234567898" r:id="rId35"/>
        </w:object>
      </w:r>
      <w:r>
        <w:rPr>
          <w:sz w:val="21"/>
        </w:rPr>
        <w:t>和</w:t>
      </w:r>
      <w:r>
        <w:object>
          <v:shape id="Object 27" o:spid="_x0000_i1049" type="#_x0000_t75" alt="eqIdece82863f3bf323e0c14189ee7c4cbb2" style="width:14.95pt;height:15.6pt;mso-position-horizontal-relative:page;mso-position-vertical-relative:page;mso-wrap-style:square" o:ole="" o:preferrelative="t" filled="f" stroked="f">
            <v:stroke joinstyle="miter" linestyle="single"/>
            <v:imagedata r:id="rId36" o:title="eqIdece82863f3bf323e0c14189ee7c4cbb2"/>
            <v:path o:extrusionok="f"/>
            <o:lock v:ext="edit" aspectratio="t"/>
          </v:shape>
          <o:OLEObject Type="Embed" ProgID="Equation.DSMT4" ShapeID="Object 27" DrawAspect="Content" ObjectID="_1234567899" r:id="rId37"/>
        </w:object>
      </w:r>
      <w:r>
        <w:rPr>
          <w:sz w:val="21"/>
        </w:rPr>
        <w:t>，则</w:t>
      </w:r>
      <w:r>
        <w:object>
          <v:shape id="Object 28" o:spid="_x0000_i1050" type="#_x0000_t75" alt="eqId4adae31fcd56907ba6b8564797619611" style="width:14.95pt;height:15.6pt;mso-position-horizontal-relative:page;mso-position-vertical-relative:page;mso-wrap-style:square" o:ole="" o:preferrelative="t" filled="f" stroked="f">
            <v:stroke joinstyle="miter" linestyle="single"/>
            <v:imagedata r:id="rId34" o:title="eqId4adae31fcd56907ba6b8564797619611"/>
            <v:path o:extrusionok="f"/>
            <o:lock v:ext="edit" aspectratio="t"/>
          </v:shape>
          <o:OLEObject Type="Embed" ProgID="Equation.DSMT4" ShapeID="Object 28" DrawAspect="Content" ObjectID="_1234567900" r:id="rId38"/>
        </w:object>
      </w:r>
      <w:r>
        <w:rPr>
          <w:rFonts w:ascii="Times New Roman" w:eastAsia="Times New Roman" w:hAnsi="Times New Roman" w:cs="Times New Roman"/>
          <w:b w:val="0"/>
          <w:sz w:val="21"/>
        </w:rPr>
        <w:t>______</w:t>
      </w:r>
      <w:r>
        <w:object>
          <v:shape id="Object 29" o:spid="_x0000_i1051" type="#_x0000_t75" alt="eqIdece82863f3bf323e0c14189ee7c4cbb2" style="width:14.95pt;height:15.6pt;mso-position-horizontal-relative:page;mso-position-vertical-relative:page;mso-wrap-style:square" o:ole="" o:preferrelative="t" filled="f" stroked="f">
            <v:stroke joinstyle="miter" linestyle="single"/>
            <v:imagedata r:id="rId36" o:title="eqIdece82863f3bf323e0c14189ee7c4cbb2"/>
            <v:path o:extrusionok="f"/>
            <o:lock v:ext="edit" aspectratio="t"/>
          </v:shape>
          <o:OLEObject Type="Embed" ProgID="Equation.DSMT4" ShapeID="Object 29" DrawAspect="Content" ObjectID="_1234567901" r:id="rId39"/>
        </w:object>
      </w:r>
      <w:r>
        <w:rPr>
          <w:sz w:val="21"/>
        </w:rPr>
        <w:t>（填“&gt;”“=”或“&lt;”）。钢球从</w:t>
      </w:r>
      <w:r>
        <w:rPr>
          <w:rFonts w:ascii="Times New Roman" w:eastAsia="Times New Roman" w:hAnsi="Times New Roman" w:cs="Times New Roman"/>
          <w:i/>
          <w:sz w:val="21"/>
        </w:rPr>
        <w:t>B</w:t>
      </w:r>
      <w:r>
        <w:rPr>
          <w:sz w:val="21"/>
        </w:rPr>
        <w:t>点做斜抛运动到达最高点</w:t>
      </w:r>
      <w:r>
        <w:rPr>
          <w:rFonts w:ascii="Times New Roman" w:eastAsia="Times New Roman" w:hAnsi="Times New Roman" w:cs="Times New Roman"/>
          <w:i/>
          <w:sz w:val="21"/>
        </w:rPr>
        <w:t>D</w:t>
      </w:r>
      <w:r>
        <w:rPr>
          <w:sz w:val="21"/>
        </w:rPr>
        <w:t>后，钢球的运动情况为</w:t>
      </w:r>
      <w:r>
        <w:rPr>
          <w:rFonts w:ascii="Times New Roman" w:eastAsia="Times New Roman" w:hAnsi="Times New Roman" w:cs="Times New Roman"/>
          <w:b w:val="0"/>
          <w:sz w:val="21"/>
        </w:rPr>
        <w:t>______</w:t>
      </w:r>
      <w:r>
        <w:rPr>
          <w:sz w:val="21"/>
        </w:rPr>
        <w:t>（填字母）。</w:t>
      </w:r>
    </w:p>
    <w:p>
      <w:pPr>
        <w:shd w:val="clear" w:color="auto" w:fill="auto"/>
        <w:spacing w:line="360" w:lineRule="auto"/>
        <w:jc w:val="left"/>
        <w:textAlignment w:val="center"/>
        <w:rPr>
          <w:sz w:val="21"/>
        </w:rPr>
      </w:pPr>
      <w:r>
        <w:rPr>
          <w:sz w:val="21"/>
        </w:rPr>
        <w:t>A．沿</w:t>
      </w:r>
      <w:r>
        <w:rPr>
          <w:rFonts w:ascii="Times New Roman" w:eastAsia="Times New Roman" w:hAnsi="Times New Roman" w:cs="Times New Roman"/>
          <w:i/>
          <w:sz w:val="21"/>
        </w:rPr>
        <w:t>a</w:t>
      </w:r>
      <w:r>
        <w:rPr>
          <w:sz w:val="21"/>
        </w:rPr>
        <w:t>轨迹运动</w:t>
      </w:r>
      <w:r>
        <w:rPr>
          <w:rFonts w:ascii="Times New Roman" w:eastAsia="Times New Roman" w:hAnsi="Times New Roman" w:cs="Times New Roman"/>
          <w:kern w:val="0"/>
          <w:sz w:val="24"/>
          <w:szCs w:val="24"/>
        </w:rPr>
        <w:t>    </w:t>
      </w:r>
      <w:r>
        <w:rPr>
          <w:sz w:val="21"/>
        </w:rPr>
        <w:t>B．沿</w:t>
      </w:r>
      <w:r>
        <w:rPr>
          <w:rFonts w:ascii="Times New Roman" w:eastAsia="Times New Roman" w:hAnsi="Times New Roman" w:cs="Times New Roman"/>
          <w:i/>
          <w:sz w:val="21"/>
        </w:rPr>
        <w:t>b</w:t>
      </w:r>
      <w:r>
        <w:rPr>
          <w:sz w:val="21"/>
        </w:rPr>
        <w:t>轨迹运动</w:t>
      </w:r>
      <w:r>
        <w:rPr>
          <w:rFonts w:ascii="Times New Roman" w:eastAsia="Times New Roman" w:hAnsi="Times New Roman" w:cs="Times New Roman"/>
          <w:kern w:val="0"/>
          <w:sz w:val="24"/>
          <w:szCs w:val="24"/>
        </w:rPr>
        <w:t>    </w:t>
      </w:r>
      <w:r>
        <w:rPr>
          <w:sz w:val="21"/>
        </w:rPr>
        <w:t>C．沿</w:t>
      </w:r>
      <w:r>
        <w:rPr>
          <w:rFonts w:ascii="Times New Roman" w:eastAsia="Times New Roman" w:hAnsi="Times New Roman" w:cs="Times New Roman"/>
          <w:i/>
          <w:sz w:val="21"/>
        </w:rPr>
        <w:t>c</w:t>
      </w:r>
      <w:r>
        <w:rPr>
          <w:sz w:val="21"/>
        </w:rPr>
        <w:t>轨迹运动</w:t>
      </w:r>
      <w:r>
        <w:rPr>
          <w:rFonts w:ascii="Times New Roman" w:eastAsia="Times New Roman" w:hAnsi="Times New Roman" w:cs="Times New Roman"/>
          <w:kern w:val="0"/>
          <w:sz w:val="24"/>
          <w:szCs w:val="24"/>
        </w:rPr>
        <w:t>    </w:t>
      </w:r>
      <w:r>
        <w:rPr>
          <w:sz w:val="21"/>
        </w:rPr>
        <w:t>D．保持静止</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 xml:space="preserve">．（24-25八年级下·黑龙江大庆·期末）如图是小明探究“物体的动能大小与哪些因素有关”的实验装置图，A、B、C三个小球先后从同一装置高分别为 </w:t>
      </w:r>
      <w:r>
        <w:object>
          <v:shape id="Object 31" o:spid="_x0000_i1052" type="#_x0000_t75" alt="eqIda13a649c8e17ed1dc185f14c7c636111" style="width:54.56pt;height:15.74pt;mso-position-horizontal-relative:page;mso-position-vertical-relative:page;mso-wrap-style:square" o:ole="" o:preferrelative="t" filled="f" stroked="f">
            <v:stroke joinstyle="miter" linestyle="single"/>
            <v:imagedata r:id="rId40" o:title="eqIda13a649c8e17ed1dc185f14c7c636111"/>
            <v:path o:extrusionok="f"/>
            <o:lock v:ext="edit" aspectratio="t"/>
          </v:shape>
          <o:OLEObject Type="Embed" ProgID="Equation.DSMT4" ShapeID="Object 31" DrawAspect="Content" ObjectID="_1234567902" r:id="rId41"/>
        </w:object>
      </w:r>
      <w:r>
        <w:rPr>
          <w:sz w:val="21"/>
        </w:rPr>
        <w:t>的位置滚下（</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B</w:t>
      </w:r>
      <w:r>
        <w:rPr>
          <w:sz w:val="21"/>
        </w:rPr>
        <w:t>&lt;</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C</w:t>
      </w:r>
      <w:r>
        <w:rPr>
          <w:sz w:val="21"/>
        </w:rPr>
        <w: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C</w:t>
      </w:r>
      <w:r>
        <w:rPr>
          <w:sz w:val="21"/>
        </w:rPr>
        <w:t>&gt;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B</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1" o:spid="_x0000_i1053" type="#_x0000_t75" alt="@@@a7f45ca7-92c6-4d6d-b862-1eb6c25ca8d5" style="width:349.5pt;height:141pt;mso-position-horizontal-relative:page;mso-position-vertical-relative:page;mso-wrap-style:square" o:preferrelative="t" filled="f" stroked="f">
            <v:fill o:detectmouseclick="t"/>
            <v:stroke linestyle="single"/>
            <v:imagedata r:id="rId42" o:title="@@@a7f45ca7-92c6-4d6d-b862-1eb6c25ca8d5"/>
            <v:path o:extrusionok="f"/>
            <o:lock v:ext="edit" aspectratio="t"/>
          </v:shape>
        </w:pict>
      </w:r>
    </w:p>
    <w:p>
      <w:pPr>
        <w:shd w:val="clear" w:color="auto" w:fill="auto"/>
        <w:spacing w:line="360" w:lineRule="auto"/>
        <w:jc w:val="left"/>
        <w:textAlignment w:val="center"/>
        <w:rPr>
          <w:sz w:val="21"/>
        </w:rPr>
      </w:pPr>
      <w:r>
        <w:rPr>
          <w:sz w:val="21"/>
        </w:rPr>
        <w:t>(1)实验中，探究的动能是指 ___________ （填字母）；</w:t>
      </w:r>
    </w:p>
    <w:p>
      <w:pPr>
        <w:shd w:val="clear" w:color="auto" w:fill="auto"/>
        <w:tabs>
          <w:tab w:val="left" w:pos="2771"/>
          <w:tab w:val="left" w:pos="5541"/>
        </w:tabs>
        <w:spacing w:line="360" w:lineRule="auto"/>
        <w:ind w:left="380"/>
        <w:jc w:val="left"/>
        <w:textAlignment w:val="center"/>
        <w:rPr>
          <w:sz w:val="21"/>
        </w:rPr>
      </w:pPr>
      <w:r>
        <w:rPr>
          <w:sz w:val="21"/>
        </w:rPr>
        <w:t>A．木块的动能</w:t>
      </w:r>
      <w:r>
        <w:rPr>
          <w:sz w:val="21"/>
        </w:rPr>
        <w:tab/>
      </w:r>
      <w:r>
        <w:rPr>
          <w:sz w:val="21"/>
        </w:rPr>
        <w:t>B．小球撞击木块时的动能</w:t>
      </w:r>
      <w:r>
        <w:rPr>
          <w:sz w:val="21"/>
        </w:rPr>
        <w:tab/>
      </w:r>
      <w:r>
        <w:rPr>
          <w:sz w:val="21"/>
        </w:rPr>
        <w:t>C．小球撞击木块后的动能</w:t>
      </w:r>
    </w:p>
    <w:p>
      <w:pPr>
        <w:shd w:val="clear" w:color="auto" w:fill="auto"/>
        <w:spacing w:line="360" w:lineRule="auto"/>
        <w:jc w:val="left"/>
        <w:textAlignment w:val="center"/>
        <w:rPr>
          <w:sz w:val="21"/>
        </w:rPr>
      </w:pPr>
      <w:r>
        <w:rPr>
          <w:sz w:val="21"/>
        </w:rPr>
        <w:t>(2)本次实验方法，除了控制变量法，还有</w: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sz w:val="21"/>
        </w:rPr>
      </w:pPr>
      <w:r>
        <w:rPr>
          <w:sz w:val="21"/>
        </w:rPr>
        <w:t xml:space="preserve">(3)小球从斜面上滑下后，碰撞到斜面底端水平放置的木块后继续向前运动，木块在水平木板上滑行一段距离后停下，如图甲所示，设碰撞后木块获得的动能为 </w:t>
      </w:r>
      <w:r>
        <w:rPr>
          <w:rFonts w:ascii="Times New Roman" w:eastAsia="Times New Roman" w:hAnsi="Times New Roman" w:cs="Times New Roman"/>
          <w:i/>
          <w:sz w:val="21"/>
        </w:rPr>
        <w:t>E</w:t>
      </w:r>
      <w:r>
        <w:rPr>
          <w:rFonts w:ascii="Times New Roman" w:eastAsia="Times New Roman" w:hAnsi="Times New Roman" w:cs="Times New Roman"/>
          <w:i/>
          <w:sz w:val="21"/>
          <w:vertAlign w:val="subscript"/>
        </w:rPr>
        <w:t>0</w:t>
      </w:r>
      <w:r>
        <w:rPr>
          <w:sz w:val="21"/>
        </w:rPr>
        <w:t>，木块克服摩擦力所做的功为</w:t>
      </w:r>
      <w:r>
        <w:rPr>
          <w:rFonts w:ascii="Times New Roman" w:eastAsia="Times New Roman" w:hAnsi="Times New Roman" w:cs="Times New Roman"/>
          <w:i/>
          <w:sz w:val="21"/>
        </w:rPr>
        <w:t>W</w:t>
      </w:r>
      <w:r>
        <w:rPr>
          <w:sz w:val="21"/>
        </w:rPr>
        <w:t>， 则</w:t>
      </w:r>
      <w:r>
        <w:rPr>
          <w:rFonts w:ascii="Times New Roman" w:eastAsia="Times New Roman" w:hAnsi="Times New Roman" w:cs="Times New Roman"/>
          <w:i/>
          <w:sz w:val="21"/>
        </w:rPr>
        <w:t>E</w:t>
      </w:r>
      <w:r>
        <w:rPr>
          <w:rFonts w:ascii="Times New Roman" w:eastAsia="Times New Roman" w:hAnsi="Times New Roman" w:cs="Times New Roman"/>
          <w:i/>
          <w:sz w:val="21"/>
          <w:vertAlign w:val="subscript"/>
        </w:rPr>
        <w:t>0</w:t>
      </w:r>
      <w:r>
        <w:rPr>
          <w:rFonts w:ascii="Times New Roman" w:eastAsia="Times New Roman" w:hAnsi="Times New Roman" w:cs="Times New Roman"/>
          <w:b w:val="0"/>
          <w:i/>
          <w:sz w:val="21"/>
        </w:rPr>
        <w:t>___________</w:t>
      </w:r>
      <w:r>
        <w:rPr>
          <w:sz w:val="21"/>
        </w:rPr>
        <w:t xml:space="preserve"> </w:t>
      </w:r>
      <w:r>
        <w:rPr>
          <w:rFonts w:ascii="Times New Roman" w:eastAsia="Times New Roman" w:hAnsi="Times New Roman" w:cs="Times New Roman"/>
          <w:i/>
          <w:sz w:val="21"/>
        </w:rPr>
        <w:t>W</w:t>
      </w:r>
      <w:r>
        <w:rPr>
          <w:sz w:val="21"/>
        </w:rPr>
        <w:t>（选填“&gt;”、</w:t>
      </w:r>
      <w:r>
        <w:rPr>
          <w:rFonts w:ascii="Times New Roman" w:eastAsia="Times New Roman" w:hAnsi="Times New Roman" w:cs="Times New Roman"/>
          <w:kern w:val="0"/>
          <w:sz w:val="24"/>
          <w:szCs w:val="24"/>
        </w:rPr>
        <w:t>  </w:t>
      </w:r>
      <w:r>
        <w:rPr>
          <w:sz w:val="21"/>
        </w:rPr>
        <w:t>“&lt;”或“=”）；</w:t>
      </w:r>
    </w:p>
    <w:p>
      <w:pPr>
        <w:shd w:val="clear" w:color="auto" w:fill="auto"/>
        <w:spacing w:line="360" w:lineRule="auto"/>
        <w:jc w:val="left"/>
        <w:textAlignment w:val="center"/>
        <w:rPr>
          <w:sz w:val="21"/>
        </w:rPr>
      </w:pPr>
      <w:r>
        <w:rPr>
          <w:sz w:val="21"/>
        </w:rPr>
        <w:t xml:space="preserve">(4)如甲、丙两图所示，是为了研究动能大小与 </w:t>
      </w:r>
      <w:r>
        <w:rPr>
          <w:rFonts w:ascii="Times New Roman" w:eastAsia="Times New Roman" w:hAnsi="Times New Roman" w:cs="Times New Roman"/>
          <w:b w:val="0"/>
          <w:sz w:val="21"/>
        </w:rPr>
        <w:t>___________</w:t>
      </w:r>
      <w:r>
        <w:rPr>
          <w:sz w:val="21"/>
        </w:rPr>
        <w:t>的关系，得到的结论是</w: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sz w:val="21"/>
        </w:rPr>
      </w:pPr>
      <w:r>
        <w:rPr>
          <w:sz w:val="21"/>
        </w:rPr>
        <w:t>(5)实验结束后，小明拿走木块，先后将同一小球从同一斜面的不同高度处静止释放，记录小球在相同表面上滑行到静止的距离，根据此现象，小明得出了动能与速度有关的结论。你认为小明实验方案是否合理。</w:t>
      </w:r>
      <w:r>
        <w:rPr>
          <w:rFonts w:ascii="Times New Roman" w:eastAsia="Times New Roman" w:hAnsi="Times New Roman" w:cs="Times New Roman"/>
          <w:b w:val="0"/>
          <w:sz w:val="21"/>
        </w:rPr>
        <w:t>___________</w:t>
      </w:r>
      <w:r>
        <w:rPr>
          <w:sz w:val="21"/>
        </w:rPr>
        <w:t xml:space="preserve"> （选填“合理”或“不合理”）；</w:t>
      </w:r>
    </w:p>
    <w:p>
      <w:pPr>
        <w:shd w:val="clear" w:color="auto" w:fill="auto"/>
        <w:spacing w:line="360" w:lineRule="auto"/>
        <w:jc w:val="left"/>
        <w:textAlignment w:val="center"/>
        <w:rPr>
          <w:sz w:val="21"/>
        </w:rPr>
      </w:pPr>
      <w:r>
        <w:rPr>
          <w:sz w:val="21"/>
        </w:rPr>
        <w:t>(6)实验交流环节，有同学提出用质量不同的铁球将同一弹簧压缩相同程度后由静止释放，撞击同一木块，如图丁所示，观察到木块被撞击后移动的情况是 _________ （铁球滚动时所受摩擦力忽略不计）；</w:t>
      </w:r>
    </w:p>
    <w:p>
      <w:pPr>
        <w:shd w:val="clear" w:color="auto" w:fill="auto"/>
        <w:spacing w:line="360" w:lineRule="auto"/>
        <w:jc w:val="left"/>
        <w:textAlignment w:val="center"/>
        <w:rPr>
          <w:sz w:val="21"/>
        </w:rPr>
      </w:pPr>
      <w:r>
        <w:rPr>
          <w:sz w:val="21"/>
        </w:rPr>
        <w:t>A．质量大的铁球将木块推动的距离较远</w:t>
      </w:r>
    </w:p>
    <w:p>
      <w:pPr>
        <w:shd w:val="clear" w:color="auto" w:fill="auto"/>
        <w:spacing w:line="360" w:lineRule="auto"/>
        <w:jc w:val="left"/>
        <w:textAlignment w:val="center"/>
        <w:rPr>
          <w:sz w:val="21"/>
        </w:rPr>
      </w:pPr>
      <w:r>
        <w:rPr>
          <w:sz w:val="21"/>
        </w:rPr>
        <w:t>B．质量小的铁球将木块推动的距离较远</w:t>
      </w:r>
    </w:p>
    <w:p>
      <w:pPr>
        <w:shd w:val="clear" w:color="auto" w:fill="auto"/>
        <w:spacing w:line="360" w:lineRule="auto"/>
        <w:jc w:val="left"/>
        <w:textAlignment w:val="center"/>
        <w:rPr>
          <w:sz w:val="21"/>
        </w:rPr>
      </w:pPr>
      <w:r>
        <w:rPr>
          <w:sz w:val="21"/>
        </w:rPr>
        <w:t>C．质量不同的铁球将木块推动的距离相同</w:t>
      </w:r>
    </w:p>
    <w:p>
      <w:pPr>
        <w:shd w:val="clear" w:color="auto" w:fill="auto"/>
        <w:spacing w:line="360" w:lineRule="auto"/>
        <w:jc w:val="left"/>
        <w:textAlignment w:val="center"/>
        <w:rPr>
          <w:sz w:val="21"/>
        </w:rPr>
      </w:pPr>
      <w:r>
        <w:rPr>
          <w:sz w:val="21"/>
        </w:rPr>
        <w:t xml:space="preserve">(7)若利用图戊器材还准备探究“阻力对物体运动的影响”。为完成探究任务，小明需要从下面提供器材中选择的器材有 </w:t>
      </w:r>
      <w:r>
        <w:rPr>
          <w:rFonts w:ascii="Times New Roman" w:eastAsia="Times New Roman" w:hAnsi="Times New Roman" w:cs="Times New Roman"/>
          <w:b w:val="0"/>
          <w:sz w:val="21"/>
        </w:rPr>
        <w:t>___________</w:t>
      </w:r>
      <w:r>
        <w:rPr>
          <w:sz w:val="21"/>
        </w:rPr>
        <w:t>（填序号）。</w:t>
      </w:r>
    </w:p>
    <w:p>
      <w:pPr>
        <w:shd w:val="clear" w:color="auto" w:fill="auto"/>
        <w:spacing w:line="360" w:lineRule="auto"/>
        <w:jc w:val="left"/>
        <w:textAlignment w:val="center"/>
        <w:rPr>
          <w:sz w:val="21"/>
        </w:rPr>
      </w:pPr>
      <w:r>
        <w:rPr>
          <w:sz w:val="21"/>
        </w:rPr>
        <w:t>提供器材：①砝码、②毛巾、③弹簧测力计、④棉布</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山东临沂·期末）为避免骑行电动自行车造成的伤害，有关部门做出以下规定：成年人驾驶电动自行车只能搭载一名十六周岁以下的未成年人；禁止超速行驶。小明为了验证上述规定的缘由，对骑乘造成伤害程度的影响因素进行了如下猜想。</w:t>
      </w:r>
    </w:p>
    <w:p>
      <w:pPr>
        <w:shd w:val="clear" w:color="auto" w:fill="auto"/>
        <w:spacing w:line="360" w:lineRule="auto"/>
        <w:jc w:val="left"/>
        <w:textAlignment w:val="center"/>
        <w:rPr>
          <w:sz w:val="21"/>
        </w:rPr>
      </w:pPr>
      <w:r>
        <w:rPr>
          <w:sz w:val="21"/>
        </w:rPr>
        <w:t>猜想一：由限载猜想骑乘造成的伤害程度大小与车的总质量有关；</w:t>
      </w:r>
    </w:p>
    <w:p>
      <w:pPr>
        <w:shd w:val="clear" w:color="auto" w:fill="auto"/>
        <w:spacing w:line="360" w:lineRule="auto"/>
        <w:jc w:val="left"/>
        <w:textAlignment w:val="center"/>
        <w:rPr>
          <w:sz w:val="21"/>
        </w:rPr>
      </w:pPr>
      <w:r>
        <w:rPr>
          <w:sz w:val="21"/>
        </w:rPr>
        <w:t>猜想二：由禁止超速猜想骑乘造成的伤害程度大小与车速有关。</w:t>
      </w:r>
    </w:p>
    <w:p>
      <w:pPr>
        <w:shd w:val="clear" w:color="auto" w:fill="auto"/>
        <w:spacing w:line="360" w:lineRule="auto"/>
        <w:jc w:val="left"/>
        <w:textAlignment w:val="center"/>
        <w:rPr>
          <w:sz w:val="21"/>
        </w:rPr>
      </w:pPr>
      <w:r>
        <w:rPr>
          <w:sz w:val="21"/>
        </w:rPr>
        <w:t>为了验证上述猜想，小明用金属球模拟电动自行车，用木块模拟被撞物体，进行了如图所示的实验探究，其中</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B</w:t>
      </w:r>
      <w:r>
        <w:rPr>
          <w:sz w:val="21"/>
        </w:rPr>
        <w:t>＜</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C</w:t>
      </w:r>
      <w:r>
        <w:rPr>
          <w:sz w:val="21"/>
        </w:rPr>
        <w: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B</w:t>
      </w:r>
      <w:r>
        <w:rPr>
          <w:sz w:val="21"/>
        </w:rPr>
        <w: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C</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3" o:spid="_x0000_i1054" type="#_x0000_t75" alt="@@@ca57f0cd-7ff5-4eff-a737-9c730d9959f5" style="width:155.25pt;height:162.75pt;mso-position-horizontal-relative:page;mso-position-vertical-relative:page;mso-wrap-style:square" o:preferrelative="t" filled="f" stroked="f">
            <v:fill o:detectmouseclick="t"/>
            <v:stroke linestyle="single"/>
            <v:imagedata r:id="rId43" o:title="@@@ca57f0cd-7ff5-4eff-a737-9c730d9959f5"/>
            <v:path o:extrusionok="f"/>
            <o:lock v:ext="edit" aspectratio="t"/>
          </v:shape>
        </w:pict>
      </w:r>
    </w:p>
    <w:p>
      <w:pPr>
        <w:shd w:val="clear" w:color="auto" w:fill="auto"/>
        <w:spacing w:line="360" w:lineRule="auto"/>
        <w:jc w:val="left"/>
        <w:textAlignment w:val="center"/>
        <w:rPr>
          <w:sz w:val="21"/>
        </w:rPr>
      </w:pPr>
      <w:r>
        <w:rPr>
          <w:sz w:val="21"/>
        </w:rPr>
        <w:t>(1)实验中通过观察</w:t>
      </w:r>
      <w:r>
        <w:rPr>
          <w:rFonts w:ascii="Times New Roman" w:eastAsia="Times New Roman" w:hAnsi="Times New Roman" w:cs="Times New Roman"/>
          <w:b w:val="0"/>
          <w:sz w:val="21"/>
        </w:rPr>
        <w:t>___________</w:t>
      </w:r>
      <w:r>
        <w:rPr>
          <w:sz w:val="21"/>
        </w:rPr>
        <w:t>来比较伤害程度的大小，这种研究方法是</w:t>
      </w:r>
      <w:r>
        <w:rPr>
          <w:rFonts w:ascii="Times New Roman" w:eastAsia="Times New Roman" w:hAnsi="Times New Roman" w:cs="Times New Roman"/>
          <w:b w:val="0"/>
          <w:sz w:val="21"/>
        </w:rPr>
        <w:t>___________</w:t>
      </w:r>
      <w:r>
        <w:rPr>
          <w:sz w:val="21"/>
        </w:rPr>
        <w:t>（选填“控制变量法”或“转换法”）；</w:t>
      </w:r>
    </w:p>
    <w:p>
      <w:pPr>
        <w:shd w:val="clear" w:color="auto" w:fill="auto"/>
        <w:spacing w:line="360" w:lineRule="auto"/>
        <w:jc w:val="left"/>
        <w:textAlignment w:val="center"/>
        <w:rPr>
          <w:sz w:val="21"/>
        </w:rPr>
      </w:pPr>
      <w:r>
        <w:rPr>
          <w:sz w:val="21"/>
        </w:rPr>
        <w:t>(2)由甲、乙两次实验可得结论：质量相同的电动自行车，</w:t>
      </w:r>
      <w:r>
        <w:rPr>
          <w:rFonts w:ascii="Times New Roman" w:eastAsia="Times New Roman" w:hAnsi="Times New Roman" w:cs="Times New Roman"/>
          <w:b w:val="0"/>
          <w:sz w:val="21"/>
        </w:rPr>
        <w:t>___________</w:t>
      </w:r>
      <w:r>
        <w:rPr>
          <w:sz w:val="21"/>
        </w:rPr>
        <w:t>越大，骑乘造成的伤害程度越大；由</w:t>
      </w:r>
      <w:r>
        <w:rPr>
          <w:rFonts w:ascii="Times New Roman" w:eastAsia="Times New Roman" w:hAnsi="Times New Roman" w:cs="Times New Roman"/>
          <w:b w:val="0"/>
          <w:sz w:val="21"/>
        </w:rPr>
        <w:t>___________</w:t>
      </w:r>
      <w:r>
        <w:rPr>
          <w:sz w:val="21"/>
        </w:rPr>
        <w:t>两次实验可得结论：速度相同的电动自行车，质量越大，骑乘造成的伤害程度越大；</w:t>
      </w:r>
    </w:p>
    <w:p>
      <w:pPr>
        <w:shd w:val="clear" w:color="auto" w:fill="auto"/>
        <w:spacing w:line="360" w:lineRule="auto"/>
        <w:jc w:val="left"/>
        <w:textAlignment w:val="center"/>
        <w:rPr>
          <w:sz w:val="21"/>
        </w:rPr>
      </w:pPr>
      <w:r>
        <w:rPr>
          <w:sz w:val="21"/>
        </w:rPr>
        <w:t>(3)进行丙实验时，若发现金属球将木块撞出了木板，则</w:t>
      </w:r>
      <w:r>
        <w:rPr>
          <w:rFonts w:ascii="Times New Roman" w:eastAsia="Times New Roman" w:hAnsi="Times New Roman" w:cs="Times New Roman"/>
          <w:b w:val="0"/>
          <w:sz w:val="21"/>
        </w:rPr>
        <w:t>___________</w:t>
      </w:r>
      <w:r>
        <w:rPr>
          <w:sz w:val="21"/>
        </w:rPr>
        <w:t>（选填“需要”或“不需要”）将木板加长。若水平面是光滑的，则</w:t>
      </w:r>
      <w:r>
        <w:rPr>
          <w:rFonts w:ascii="Times New Roman" w:eastAsia="Times New Roman" w:hAnsi="Times New Roman" w:cs="Times New Roman"/>
          <w:b w:val="0"/>
          <w:sz w:val="21"/>
        </w:rPr>
        <w:t>___________</w:t>
      </w:r>
      <w:r>
        <w:rPr>
          <w:sz w:val="21"/>
        </w:rPr>
        <w:t>达到实验的目的（选填“能”或“不能”）；</w:t>
      </w:r>
    </w:p>
    <w:p>
      <w:pPr>
        <w:shd w:val="clear" w:color="auto" w:fill="auto"/>
        <w:spacing w:line="360" w:lineRule="auto"/>
        <w:jc w:val="left"/>
        <w:textAlignment w:val="center"/>
        <w:rPr>
          <w:sz w:val="21"/>
        </w:rPr>
      </w:pPr>
      <w:r>
        <w:rPr>
          <w:sz w:val="21"/>
        </w:rPr>
        <w:t>(4)通过物理学习，小明发现骑乘的伤害程度与机械能有关，比较甲、乙、丙三次实验，释放A、B、C球前，它们的机械能</w:t>
      </w:r>
      <w:r>
        <w:rPr>
          <w:rFonts w:ascii="Times New Roman" w:eastAsia="Times New Roman" w:hAnsi="Times New Roman" w:cs="Times New Roman"/>
          <w:i/>
          <w:sz w:val="21"/>
        </w:rPr>
        <w:t>E</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E</w:t>
      </w:r>
      <w:r>
        <w:rPr>
          <w:rFonts w:ascii="Times New Roman" w:eastAsia="Times New Roman" w:hAnsi="Times New Roman" w:cs="Times New Roman"/>
          <w:i/>
          <w:sz w:val="21"/>
          <w:vertAlign w:val="subscript"/>
        </w:rPr>
        <w:t>B</w:t>
      </w:r>
      <w:r>
        <w:rPr>
          <w:sz w:val="21"/>
        </w:rPr>
        <w:t>、</w:t>
      </w:r>
      <w:r>
        <w:rPr>
          <w:rFonts w:ascii="Times New Roman" w:eastAsia="Times New Roman" w:hAnsi="Times New Roman" w:cs="Times New Roman"/>
          <w:i/>
          <w:sz w:val="21"/>
        </w:rPr>
        <w:t>E</w:t>
      </w:r>
      <w:r>
        <w:rPr>
          <w:rFonts w:ascii="Times New Roman" w:eastAsia="Times New Roman" w:hAnsi="Times New Roman" w:cs="Times New Roman"/>
          <w:i/>
          <w:sz w:val="21"/>
          <w:vertAlign w:val="subscript"/>
        </w:rPr>
        <w:t>C</w:t>
      </w:r>
      <w:r>
        <w:rPr>
          <w:sz w:val="21"/>
        </w:rPr>
        <w:t>的大小关系是</w:t>
      </w:r>
      <w:r>
        <w:rPr>
          <w:rFonts w:ascii="Times New Roman" w:eastAsia="Times New Roman" w:hAnsi="Times New Roman" w:cs="Times New Roman"/>
          <w:b w:val="0"/>
          <w:sz w:val="21"/>
        </w:rPr>
        <w:t>___________</w:t>
      </w:r>
      <w:r>
        <w:rPr>
          <w:sz w:val="21"/>
        </w:rPr>
        <w:t>。</w:t>
      </w:r>
    </w:p>
    <w:p>
      <w:pPr>
        <w:spacing w:line="360" w:lineRule="auto"/>
        <w:jc w:val="left"/>
        <w:rPr>
          <w:rFonts w:ascii="宋体" w:hAnsi="宋体" w:cs="宋体" w:hint="eastAsia"/>
          <w:b/>
          <w:bCs/>
          <w:szCs w:val="21"/>
        </w:rPr>
      </w:pPr>
    </w:p>
    <w:p>
      <w:pPr>
        <w:spacing w:line="360" w:lineRule="auto"/>
        <w:jc w:val="left"/>
        <w:rPr>
          <w:rFonts w:ascii="宋体" w:hAnsi="宋体" w:cs="宋体" w:hint="eastAsia"/>
          <w:b/>
          <w:bCs/>
          <w:szCs w:val="21"/>
        </w:rPr>
      </w:pPr>
      <w:r>
        <w:rPr>
          <w:rFonts w:ascii="宋体" w:hAnsi="宋体" w:cs="宋体" w:hint="eastAsia"/>
          <w:b/>
          <w:bCs/>
          <w:szCs w:val="21"/>
        </w:rPr>
        <w:t>题型六：功和功率</w:t>
      </w:r>
      <w:r>
        <w:rPr>
          <w:rFonts w:ascii="宋体" w:hAnsi="宋体" w:cs="宋体" w:hint="eastAsia"/>
          <w:b/>
          <w:bCs/>
          <w:szCs w:val="21"/>
          <w:lang w:val="en-US" w:eastAsia="zh-CN"/>
        </w:rPr>
        <w:t>综合</w:t>
      </w:r>
      <w:r>
        <w:rPr>
          <w:rFonts w:ascii="宋体" w:hAnsi="宋体" w:cs="宋体" w:hint="eastAsia"/>
          <w:b/>
          <w:bCs/>
          <w:szCs w:val="21"/>
        </w:rPr>
        <w:t>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典例6】</w:t>
      </w:r>
      <w:r>
        <w:rPr>
          <w:sz w:val="21"/>
        </w:rPr>
        <w:t>．（25-26八年级下·湖南娄底·期中）我国百度Apollo萝卜快跑无人配送车（国产无人驾驶代表车型）在水平路面匀速行驶，已知：空载整车质量600kg，每个车轮与地面接触面积</w:t>
      </w:r>
      <w:r>
        <w:object>
          <v:shape id="Object 34" o:spid="_x0000_i1055" type="#_x0000_t75" alt="eqId113c47f8dce5f315ecd23ba3b07825fb" style="width:30.76pt;height:15.8pt;mso-position-horizontal-relative:page;mso-position-vertical-relative:page;mso-wrap-style:square" o:ole="" o:preferrelative="t" filled="f" stroked="f">
            <v:stroke joinstyle="miter" linestyle="single"/>
            <v:imagedata r:id="rId44" o:title="eqId113c47f8dce5f315ecd23ba3b07825fb"/>
            <v:path o:extrusionok="f"/>
            <o:lock v:ext="edit" aspectratio="t"/>
          </v:shape>
          <o:OLEObject Type="Embed" ProgID="Equation.DSMT4" ShapeID="Object 34" DrawAspect="Content" ObjectID="_1234567903" r:id="rId45"/>
        </w:object>
      </w:r>
      <w:r>
        <w:rPr>
          <w:sz w:val="21"/>
        </w:rPr>
        <w:t>，匀速行驶速度4m/s，行驶时受到的阻力为总重力的0.05倍。（</w:t>
      </w:r>
      <w:r>
        <w:object>
          <v:shape id="Object 35" o:spid="_x0000_i1056" type="#_x0000_t75" alt="eqId276509f01529d982ab21e479a4619268" style="width:9.66pt;height:10.41pt;mso-position-horizontal-relative:page;mso-position-vertical-relative:page;mso-wrap-style:square" o:ole="" o:preferrelative="t" filled="f" stroked="f">
            <v:stroke joinstyle="miter" linestyle="single"/>
            <v:imagedata r:id="rId46" o:title="eqId276509f01529d982ab21e479a4619268"/>
            <v:path o:extrusionok="f"/>
            <o:lock v:ext="edit" aspectratio="t"/>
          </v:shape>
          <o:OLEObject Type="Embed" ProgID="Equation.DSMT4" ShapeID="Object 35" DrawAspect="Content" ObjectID="_1234567904" r:id="rId47"/>
        </w:object>
      </w:r>
      <w:r>
        <w:rPr>
          <w:sz w:val="21"/>
        </w:rPr>
        <w:t>取10N/kg）求：</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5" o:spid="_x0000_i1057" type="#_x0000_t75" alt="@@@6d13c537-e7e0-4487-bc60-e82eb0979ed2" style="width:132pt;height:98.25pt;mso-position-horizontal-relative:page;mso-position-vertical-relative:page;mso-wrap-style:square" o:preferrelative="t" filled="f" stroked="f">
            <v:fill o:detectmouseclick="t"/>
            <v:stroke linestyle="single"/>
            <v:imagedata r:id="rId48" o:title="@@@6d13c537-e7e0-4487-bc60-e82eb0979ed2"/>
            <v:path o:extrusionok="f"/>
            <o:lock v:ext="edit" aspectratio="t"/>
          </v:shape>
        </w:pict>
      </w:r>
    </w:p>
    <w:p>
      <w:pPr>
        <w:shd w:val="clear" w:color="auto" w:fill="auto"/>
        <w:spacing w:line="360" w:lineRule="auto"/>
        <w:jc w:val="left"/>
        <w:textAlignment w:val="center"/>
        <w:rPr>
          <w:sz w:val="21"/>
        </w:rPr>
      </w:pPr>
      <w:r>
        <w:rPr>
          <w:sz w:val="21"/>
        </w:rPr>
        <w:t>(1)空载时配送车的重力；</w:t>
      </w:r>
    </w:p>
    <w:p>
      <w:pPr>
        <w:shd w:val="clear" w:color="auto" w:fill="auto"/>
        <w:spacing w:line="360" w:lineRule="auto"/>
        <w:jc w:val="left"/>
        <w:textAlignment w:val="center"/>
        <w:rPr>
          <w:sz w:val="21"/>
        </w:rPr>
      </w:pPr>
      <w:r>
        <w:rPr>
          <w:sz w:val="21"/>
        </w:rPr>
        <w:t>(2)空载静止时配送车对水平地面的压强；</w:t>
      </w:r>
    </w:p>
    <w:p>
      <w:pPr>
        <w:shd w:val="clear" w:color="auto" w:fill="auto"/>
        <w:spacing w:line="360" w:lineRule="auto"/>
        <w:jc w:val="left"/>
        <w:textAlignment w:val="center"/>
        <w:rPr>
          <w:sz w:val="21"/>
        </w:rPr>
      </w:pPr>
      <w:r>
        <w:rPr>
          <w:sz w:val="21"/>
        </w:rPr>
        <w:t>(3)匀速行驶时配送车的牵引力大小；</w:t>
      </w:r>
    </w:p>
    <w:p>
      <w:pPr>
        <w:shd w:val="clear" w:color="auto" w:fill="auto"/>
        <w:spacing w:line="360" w:lineRule="auto"/>
        <w:jc w:val="left"/>
        <w:textAlignment w:val="center"/>
        <w:rPr>
          <w:sz w:val="21"/>
        </w:rPr>
      </w:pPr>
      <w:r>
        <w:rPr>
          <w:sz w:val="21"/>
        </w:rPr>
        <w:t>(4)匀速行驶200 m，牵引力做的功。</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．（24-25八年级下·黑龙江大庆·期末）如图甲是我国设计并制造的无人驾驶汽车，汽车（包括司乘人员）的质量为1.2t，在水平路面上以恒定功率做直线运动的</w:t>
      </w:r>
      <w:r>
        <w:rPr>
          <w:rFonts w:ascii="Times New Roman" w:eastAsia="Times New Roman" w:hAnsi="Times New Roman" w:cs="Times New Roman"/>
          <w:i/>
          <w:sz w:val="21"/>
        </w:rPr>
        <w:t xml:space="preserve"> v-t</w:t>
      </w:r>
      <w:r>
        <w:rPr>
          <w:sz w:val="21"/>
        </w:rPr>
        <w:t>图象如图乙，在前 10s汽车通过的路程为 100m（取</w:t>
      </w:r>
      <w:r>
        <w:object>
          <v:shape id="Object 42" o:spid="_x0000_i1058" type="#_x0000_t75" alt="eqIdf46cd650c42e668050e173d3d5200710" style="width:54.52pt;height:13.81pt;mso-position-horizontal-relative:page;mso-position-vertical-relative:page;mso-wrap-style:square" o:ole="" o:preferrelative="t" filled="f" stroked="f">
            <v:stroke joinstyle="miter" linestyle="single"/>
            <v:imagedata r:id="rId49" o:title="eqIdf46cd650c42e668050e173d3d5200710"/>
            <v:path o:extrusionok="f"/>
            <o:lock v:ext="edit" aspectratio="t"/>
          </v:shape>
          <o:OLEObject Type="Embed" ProgID="Equation.DSMT4" ShapeID="Object 42" DrawAspect="Content" ObjectID="_1234567905" r:id="rId50"/>
        </w:object>
      </w:r>
      <w:r>
        <w:rPr>
          <w:sz w:val="21"/>
        </w:rPr>
        <w:t>）。求：</w:t>
      </w:r>
    </w:p>
    <w:p>
      <w:pPr>
        <w:shd w:val="clear" w:color="auto" w:fill="auto"/>
        <w:spacing w:line="360" w:lineRule="auto"/>
        <w:jc w:val="left"/>
        <w:textAlignment w:val="center"/>
        <w:rPr>
          <w:sz w:val="21"/>
        </w:rPr>
      </w:pPr>
      <w:r>
        <w:rPr>
          <w:sz w:val="21"/>
        </w:rPr>
        <w:t xml:space="preserve"> </w:t>
      </w:r>
      <w:r>
        <w:rPr>
          <w:rFonts w:ascii="Times New Roman" w:eastAsia="Times New Roman" w:hAnsi="Times New Roman" w:cs="Times New Roman"/>
          <w:strike w:val="0"/>
          <w:kern w:val="0"/>
          <w:sz w:val="24"/>
          <w:szCs w:val="24"/>
          <w:u w:val="none"/>
        </w:rPr>
        <w:pict>
          <v:shape id="图片 100037" o:spid="_x0000_i1059" type="#_x0000_t75" alt="@@@9f0b2b22-c475-491f-b91c-4e1b78b428ae" style="width:234pt;height:90.75pt;mso-position-horizontal-relative:page;mso-position-vertical-relative:page;mso-wrap-style:square" o:preferrelative="t" filled="f" stroked="f">
            <v:fill o:detectmouseclick="t"/>
            <v:stroke linestyle="single"/>
            <v:imagedata r:id="rId51" o:title="@@@9f0b2b22-c475-491f-b91c-4e1b78b428ae"/>
            <v:path o:extrusionok="f"/>
            <o:lock v:ext="edit" aspectratio="t"/>
          </v:shape>
        </w:pict>
      </w:r>
    </w:p>
    <w:p>
      <w:pPr>
        <w:shd w:val="clear" w:color="auto" w:fill="auto"/>
        <w:spacing w:line="360" w:lineRule="auto"/>
        <w:jc w:val="left"/>
        <w:textAlignment w:val="center"/>
        <w:rPr>
          <w:sz w:val="21"/>
        </w:rPr>
      </w:pPr>
      <w:r>
        <w:rPr>
          <w:sz w:val="21"/>
        </w:rPr>
        <w:t>(1)汽车经过一段路段时，此处规定汽车对地面的压强不得超过</w:t>
      </w:r>
      <w:r>
        <w:object>
          <v:shape id="Object 43" o:spid="_x0000_i1060" type="#_x0000_t75" alt="eqId76d02071628d4b6608885888ab15baea" style="width:40.44pt;height:14.05pt;mso-position-horizontal-relative:page;mso-position-vertical-relative:page;mso-wrap-style:square" o:ole="" o:preferrelative="t" filled="f" stroked="f">
            <v:stroke joinstyle="miter" linestyle="single"/>
            <v:imagedata r:id="rId52" o:title="eqId76d02071628d4b6608885888ab15baea"/>
            <v:path o:extrusionok="f"/>
            <o:lock v:ext="edit" aspectratio="t"/>
          </v:shape>
          <o:OLEObject Type="Embed" ProgID="Equation.DSMT4" ShapeID="Object 43" DrawAspect="Content" ObjectID="_1234567906" r:id="rId53"/>
        </w:object>
      </w:r>
      <w:r>
        <w:rPr>
          <w:sz w:val="21"/>
        </w:rPr>
        <w:t xml:space="preserve">，则汽车与地面接触的总面积最少为多少 </w:t>
      </w:r>
      <w:r>
        <w:object>
          <v:shape id="Object 44" o:spid="_x0000_i1061" type="#_x0000_t75" alt="eqId6e31351d7b971bda5c97c662fc71103a" style="width:19.36pt;height:14.66pt;mso-position-horizontal-relative:page;mso-position-vertical-relative:page;mso-wrap-style:square" o:ole="" o:preferrelative="t" filled="f" stroked="f">
            <v:stroke joinstyle="miter" linestyle="single"/>
            <v:imagedata r:id="rId54" o:title="eqId6e31351d7b971bda5c97c662fc71103a"/>
            <v:path o:extrusionok="f"/>
            <o:lock v:ext="edit" aspectratio="t"/>
          </v:shape>
          <o:OLEObject Type="Embed" ProgID="Equation.DSMT4" ShapeID="Object 44" DrawAspect="Content" ObjectID="_1234567907" r:id="rId55"/>
        </w:object>
      </w:r>
      <w:r>
        <w:rPr>
          <w:sz w:val="21"/>
        </w:rPr>
        <w:t>？</w:t>
      </w:r>
    </w:p>
    <w:p>
      <w:pPr>
        <w:shd w:val="clear" w:color="auto" w:fill="auto"/>
        <w:spacing w:line="360" w:lineRule="auto"/>
        <w:jc w:val="left"/>
        <w:textAlignment w:val="center"/>
        <w:rPr>
          <w:sz w:val="21"/>
        </w:rPr>
      </w:pPr>
      <w:r>
        <w:rPr>
          <w:sz w:val="21"/>
        </w:rPr>
        <w:t>(2)如汽车匀速行驶过程中所受阻力大小为车重的0.02 倍，求在这个过程中汽车受到的牵引力？</w:t>
      </w:r>
    </w:p>
    <w:p>
      <w:pPr>
        <w:shd w:val="clear" w:color="auto" w:fill="auto"/>
        <w:spacing w:line="360" w:lineRule="auto"/>
        <w:jc w:val="left"/>
        <w:textAlignment w:val="center"/>
        <w:rPr>
          <w:sz w:val="21"/>
        </w:rPr>
      </w:pPr>
      <w:r>
        <w:rPr>
          <w:sz w:val="21"/>
        </w:rPr>
        <w:t>(3)汽车在0~10s内牵引力做的功？</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．（24-25八年级下·湖南长沙·期末）总部位于湖南省长沙市岳麓区的某股份有限公司，是一家持续创新的全球化企业。如图是这个公司生产的高空作业平台，它重心低，运行高效。（取</w:t>
      </w:r>
      <w:r>
        <w:object>
          <v:shape id="Object 55" o:spid="_x0000_i1062" type="#_x0000_t75" alt="eqIdec35c310e6f4dd64629de8348b31941a" style="width:54.52pt;height:15.1pt;mso-position-horizontal-relative:page;mso-position-vertical-relative:page;mso-wrap-style:square" o:ole="" o:preferrelative="t" filled="f" stroked="f">
            <v:stroke joinstyle="miter" linestyle="single"/>
            <v:imagedata r:id="rId56" o:title="eqIdec35c310e6f4dd64629de8348b31941a"/>
            <v:path o:extrusionok="f"/>
            <o:lock v:ext="edit" aspectratio="t"/>
          </v:shape>
          <o:OLEObject Type="Embed" ProgID="Equation.DSMT4" ShapeID="Object 55" DrawAspect="Content" ObjectID="_1234567908" r:id="rId57"/>
        </w:object>
      </w:r>
      <w:r>
        <w:rPr>
          <w:sz w:val="21"/>
        </w:rPr>
        <w:t>）求：</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9" o:spid="_x0000_i1063" type="#_x0000_t75" alt="@@@0a376e69-bd83-4a3b-89a6-279ea01ce317" style="width:64.5pt;height:117pt;mso-position-horizontal-relative:page;mso-position-vertical-relative:page;mso-wrap-style:square" o:preferrelative="t" filled="f" stroked="f">
            <v:fill o:detectmouseclick="t"/>
            <v:stroke linestyle="single"/>
            <v:imagedata r:id="rId58" o:title="@@@0a376e69-bd83-4a3b-89a6-279ea01ce317"/>
            <v:path o:extrusionok="f"/>
            <o:lock v:ext="edit" aspectratio="t"/>
          </v:shape>
        </w:pict>
      </w:r>
    </w:p>
    <w:p>
      <w:pPr>
        <w:shd w:val="clear" w:color="auto" w:fill="auto"/>
        <w:spacing w:line="360" w:lineRule="auto"/>
        <w:jc w:val="left"/>
        <w:textAlignment w:val="center"/>
        <w:rPr>
          <w:sz w:val="21"/>
        </w:rPr>
      </w:pPr>
      <w:r>
        <w:rPr>
          <w:sz w:val="21"/>
        </w:rPr>
        <w:t>(1)作业平台以</w:t>
      </w:r>
      <w:r>
        <w:object>
          <v:shape id="Object 56" o:spid="_x0000_i1064" type="#_x0000_t75" alt="eqId8f0820b94d5e4b41e1067d302d0e4224" style="width:26.36pt;height:14.66pt;mso-position-horizontal-relative:page;mso-position-vertical-relative:page;mso-wrap-style:square" o:ole="" o:preferrelative="t" filled="f" stroked="f">
            <v:stroke joinstyle="miter" linestyle="single"/>
            <v:imagedata r:id="rId59" o:title="eqId8f0820b94d5e4b41e1067d302d0e4224"/>
            <v:path o:extrusionok="f"/>
            <o:lock v:ext="edit" aspectratio="t"/>
          </v:shape>
          <o:OLEObject Type="Embed" ProgID="Equation.DSMT4" ShapeID="Object 56" DrawAspect="Content" ObjectID="_1234567909" r:id="rId60"/>
        </w:object>
      </w:r>
      <w:r>
        <w:rPr>
          <w:sz w:val="21"/>
        </w:rPr>
        <w:t>的速度在平直的路面上匀速行驶10s，它行驶的路程；</w:t>
      </w:r>
    </w:p>
    <w:p>
      <w:pPr>
        <w:shd w:val="clear" w:color="auto" w:fill="auto"/>
        <w:spacing w:line="360" w:lineRule="auto"/>
        <w:jc w:val="left"/>
        <w:textAlignment w:val="center"/>
        <w:rPr>
          <w:sz w:val="21"/>
        </w:rPr>
      </w:pPr>
      <w:r>
        <w:rPr>
          <w:sz w:val="21"/>
        </w:rPr>
        <w:t>(2)作业平台用</w:t>
      </w:r>
      <w:r>
        <w:object>
          <v:shape id="Object 57" o:spid="_x0000_i1065" type="#_x0000_t75" alt="eqId5fb57ba45db4d1411eeae28e4912dff2" style="width:25.5pt;height:14.4pt;mso-position-horizontal-relative:page;mso-position-vertical-relative:page;mso-wrap-style:square" o:ole="" o:preferrelative="t" filled="f" stroked="f">
            <v:stroke joinstyle="miter" linestyle="single"/>
            <v:imagedata r:id="rId61" o:title="eqId5fb57ba45db4d1411eeae28e4912dff2"/>
            <v:path o:extrusionok="f"/>
            <o:lock v:ext="edit" aspectratio="t"/>
          </v:shape>
          <o:OLEObject Type="Embed" ProgID="Equation.DSMT4" ShapeID="Object 57" DrawAspect="Content" ObjectID="_1234567910" r:id="rId62"/>
        </w:object>
      </w:r>
      <w:r>
        <w:rPr>
          <w:sz w:val="21"/>
        </w:rPr>
        <w:t>的支持力将货物竖直缓慢举高20m，支持力对货物所做的功；</w:t>
      </w:r>
    </w:p>
    <w:p>
      <w:pPr>
        <w:shd w:val="clear" w:color="auto" w:fill="auto"/>
        <w:spacing w:line="360" w:lineRule="auto"/>
        <w:jc w:val="left"/>
        <w:textAlignment w:val="center"/>
        <w:rPr>
          <w:sz w:val="21"/>
        </w:rPr>
      </w:pPr>
      <w:r>
        <w:rPr>
          <w:sz w:val="21"/>
        </w:rPr>
        <w:t>(3)质量为315kg的作业平台上装有85kg的货物，静止在水平地面上时，车轮与地面的总接触面积为</w:t>
      </w:r>
      <w:r>
        <w:object>
          <v:shape id="Object 58" o:spid="_x0000_i1066" type="#_x0000_t75" alt="eqId1b73c2fb4726e3234fc16f31c2d7007a" style="width:33.4pt;height:14.29pt;mso-position-horizontal-relative:page;mso-position-vertical-relative:page;mso-wrap-style:square" o:ole="" o:preferrelative="t" filled="f" stroked="f">
            <v:stroke joinstyle="miter" linestyle="single"/>
            <v:imagedata r:id="rId63" o:title="eqId1b73c2fb4726e3234fc16f31c2d7007a"/>
            <v:path o:extrusionok="f"/>
            <o:lock v:ext="edit" aspectratio="t"/>
          </v:shape>
          <o:OLEObject Type="Embed" ProgID="Equation.DSMT4" ShapeID="Object 58" DrawAspect="Content" ObjectID="_1234567911" r:id="rId64"/>
        </w:object>
      </w:r>
      <w:r>
        <w:rPr>
          <w:sz w:val="21"/>
        </w:rPr>
        <w:t>，此时作业平台对水平地面的压强；</w:t>
      </w:r>
    </w:p>
    <w:p>
      <w:pPr>
        <w:shd w:val="clear" w:color="auto" w:fill="auto"/>
        <w:spacing w:line="360" w:lineRule="auto"/>
        <w:jc w:val="left"/>
        <w:textAlignment w:val="center"/>
        <w:rPr>
          <w:sz w:val="21"/>
        </w:rPr>
      </w:pPr>
      <w:r>
        <w:rPr>
          <w:sz w:val="21"/>
        </w:rPr>
        <w:t>(4)作业平台若以</w:t>
      </w:r>
      <w:r>
        <w:object>
          <v:shape id="Object 59" o:spid="_x0000_i1067" type="#_x0000_t75" alt="eqId8f0820b94d5e4b41e1067d302d0e4224" style="width:26.36pt;height:14.66pt;mso-position-horizontal-relative:page;mso-position-vertical-relative:page;mso-wrap-style:square" o:ole="" o:preferrelative="t" filled="f" stroked="f">
            <v:stroke joinstyle="miter" linestyle="single"/>
            <v:imagedata r:id="rId59" o:title="eqId8f0820b94d5e4b41e1067d302d0e4224"/>
            <v:path o:extrusionok="f"/>
            <o:lock v:ext="edit" aspectratio="t"/>
          </v:shape>
          <o:OLEObject Type="Embed" ProgID="Equation.DSMT4" ShapeID="Object 59" DrawAspect="Content" ObjectID="_1234567912" r:id="rId65"/>
        </w:object>
      </w:r>
      <w:r>
        <w:rPr>
          <w:sz w:val="21"/>
        </w:rPr>
        <w:t>的速度行驶过程中受到的阻力为货物和平台总重力的0.2倍，则牵引力做功的功率。</w:t>
      </w:r>
    </w:p>
    <w:p>
      <w:pPr>
        <w:shd w:val="clear" w:color="auto" w:fill="auto"/>
        <w:spacing w:line="360" w:lineRule="auto"/>
        <w:jc w:val="left"/>
        <w:textAlignment w:val="center"/>
        <w:rPr>
          <w:rFonts w:ascii="宋体" w:hAnsi="宋体" w:cs="宋体" w:hint="eastAsia"/>
          <w:b/>
          <w:bCs/>
          <w:szCs w:val="21"/>
          <w:lang w:val="en-US" w:eastAsia="zh-CN"/>
        </w:rPr>
      </w:pPr>
    </w:p>
    <w:p>
      <w:pPr>
        <w:shd w:val="clear" w:color="auto" w:fill="auto"/>
        <w:spacing w:line="360" w:lineRule="auto"/>
        <w:jc w:val="left"/>
        <w:textAlignment w:val="center"/>
        <w:rPr>
          <w:sz w:val="21"/>
        </w:rPr>
      </w:pPr>
      <w:r>
        <w:rPr>
          <w:rFonts w:ascii="宋体" w:hAnsi="宋体" w:cs="宋体" w:hint="eastAsia"/>
          <w:b/>
          <w:bCs/>
          <w:szCs w:val="21"/>
          <w:lang w:val="en-US" w:eastAsia="zh-CN"/>
        </w:rPr>
        <w:t>题型七：功和机械能交汇问题</w:t>
      </w:r>
      <w:r>
        <w:rPr>
          <w:rFonts w:ascii="宋体" w:hAnsi="宋体" w:cs="宋体"/>
          <w:b/>
          <w:bCs/>
          <w:szCs w:val="21"/>
        </w:rPr>
        <w:br/>
      </w:r>
      <w:r>
        <w:rPr>
          <w:rFonts w:hint="eastAsia"/>
          <w:b/>
          <w:bCs/>
          <w:sz w:val="21"/>
          <w:lang w:eastAsia="zh-CN"/>
        </w:rPr>
        <w:t>【</w:t>
      </w:r>
      <w:r>
        <w:rPr>
          <w:rFonts w:hint="eastAsia"/>
          <w:b/>
          <w:bCs/>
          <w:sz w:val="21"/>
          <w:lang w:val="en-US" w:eastAsia="zh-CN"/>
        </w:rPr>
        <w:t>典例7】</w:t>
      </w:r>
      <w:r>
        <w:rPr>
          <w:sz w:val="21"/>
        </w:rPr>
        <w:t>．（24-25八年级下·广东河源·期末）阅读下面短文，回答有关问题。</w:t>
      </w:r>
    </w:p>
    <w:p>
      <w:pPr>
        <w:shd w:val="clear" w:color="auto" w:fill="auto"/>
        <w:spacing w:line="360" w:lineRule="auto"/>
        <w:jc w:val="center"/>
        <w:textAlignment w:val="center"/>
        <w:rPr>
          <w:sz w:val="21"/>
        </w:rPr>
      </w:pPr>
      <w:r>
        <w:rPr>
          <w:sz w:val="21"/>
        </w:rPr>
        <w:t>会“游”的飞机、会“飞”的船</w:t>
      </w:r>
    </w:p>
    <w:p>
      <w:pPr>
        <w:shd w:val="clear" w:color="auto" w:fill="auto"/>
        <w:spacing w:line="360" w:lineRule="auto"/>
        <w:ind w:firstLine="560"/>
        <w:jc w:val="left"/>
        <w:textAlignment w:val="center"/>
        <w:rPr>
          <w:sz w:val="21"/>
        </w:rPr>
      </w:pPr>
      <w:r>
        <w:rPr>
          <w:sz w:val="21"/>
        </w:rPr>
        <w:t>“鲲龙”AG600是我国自主研制的首款大型灭火、水上救援水陆两栖飞机，实现了水陆两栖全能。该机设计、制造等核心技术拥有完全自主知识产权，全机主要系统国产化率达到100%，是创新型国家建设的标志性工程之一；其最大起飞质量为53.5吨，机体总长36.9米，翼展38.8米，最大巡航速度460km/h，其有两大核心优势：</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1" o:spid="_x0000_i1068" type="#_x0000_t75" alt="@@@7db7f61b-5d4f-48b7-829d-3188aa4afbf9" style="width:303pt;height:87.75pt;mso-position-horizontal-relative:page;mso-position-vertical-relative:page;mso-wrap-style:square" o:preferrelative="t" filled="f" stroked="f">
            <v:fill o:detectmouseclick="t"/>
            <v:stroke linestyle="single"/>
            <v:imagedata r:id="rId66" o:title="@@@7db7f61b-5d4f-48b7-829d-3188aa4afbf9"/>
            <v:path o:extrusionok="f"/>
            <o:lock v:ext="edit" aspectratio="t"/>
          </v:shape>
        </w:pict>
      </w:r>
    </w:p>
    <w:p>
      <w:pPr>
        <w:shd w:val="clear" w:color="auto" w:fill="auto"/>
        <w:spacing w:line="360" w:lineRule="auto"/>
        <w:ind w:firstLine="560"/>
        <w:jc w:val="left"/>
        <w:textAlignment w:val="center"/>
        <w:rPr>
          <w:sz w:val="21"/>
        </w:rPr>
      </w:pPr>
      <w:r>
        <w:rPr>
          <w:sz w:val="21"/>
        </w:rPr>
        <w:t>一是“灭火能手”。AG600具有出动迅速、到达灭火区域速度快、小时投水量大、灭火效率高、覆盖范围广等诸多优点，可快速到达火灾地点，及早扑灭火源，是一种十分理想的灭火工具。其最大载水量为12吨，20秒内可一次汲水12吨，飞行最低高度为300m，单次投水救火面积可达4000余平方米，可单次齐投12吨水，也可以分批次投水；并可为被困人员和其他灭火人员及灭火机械开辟进出火区的安全通道；</w:t>
      </w:r>
    </w:p>
    <w:p>
      <w:pPr>
        <w:shd w:val="clear" w:color="auto" w:fill="auto"/>
        <w:spacing w:line="360" w:lineRule="auto"/>
        <w:ind w:firstLine="560"/>
        <w:jc w:val="left"/>
        <w:textAlignment w:val="center"/>
        <w:rPr>
          <w:sz w:val="21"/>
        </w:rPr>
      </w:pPr>
      <w:r>
        <w:rPr>
          <w:sz w:val="21"/>
        </w:rPr>
        <w:t>二是远海“救护高手”。AG600飞机能够像船一样在水面滑行、起飞降落，在2米高海浪的复杂气象条件下实施水面救援行动，水上应急救援一次可救护50名遇险人员，是开展中远海距离水上救援工作的重要设备；</w:t>
      </w:r>
    </w:p>
    <w:p>
      <w:pPr>
        <w:shd w:val="clear" w:color="auto" w:fill="auto"/>
        <w:spacing w:line="360" w:lineRule="auto"/>
        <w:jc w:val="left"/>
        <w:textAlignment w:val="center"/>
        <w:rPr>
          <w:sz w:val="21"/>
        </w:rPr>
      </w:pPr>
      <w:r>
        <w:rPr>
          <w:sz w:val="21"/>
        </w:rPr>
        <w:t>(1)飞机起飞时机翼下表面的空气流速比上表面的空气流速</w:t>
      </w:r>
      <w:r>
        <w:rPr>
          <w:rFonts w:ascii="Times New Roman" w:eastAsia="Times New Roman" w:hAnsi="Times New Roman" w:cs="Times New Roman"/>
          <w:b w:val="0"/>
          <w:sz w:val="21"/>
        </w:rPr>
        <w:t>_____</w:t>
      </w:r>
      <w:r>
        <w:rPr>
          <w:sz w:val="21"/>
        </w:rPr>
        <w:t xml:space="preserve"> （选填“快”或“慢”），从而形成向上的升力；</w:t>
      </w:r>
    </w:p>
    <w:p>
      <w:pPr>
        <w:shd w:val="clear" w:color="auto" w:fill="auto"/>
        <w:spacing w:line="360" w:lineRule="auto"/>
        <w:jc w:val="left"/>
        <w:textAlignment w:val="center"/>
        <w:rPr>
          <w:sz w:val="21"/>
        </w:rPr>
      </w:pPr>
      <w:r>
        <w:rPr>
          <w:sz w:val="21"/>
        </w:rPr>
        <w:t>(2)AG600在水平匀速飞行过程中，其牵引力和空气阻力是一对</w:t>
      </w:r>
      <w:r>
        <w:rPr>
          <w:rFonts w:ascii="Times New Roman" w:eastAsia="Times New Roman" w:hAnsi="Times New Roman" w:cs="Times New Roman"/>
          <w:b w:val="0"/>
          <w:sz w:val="21"/>
        </w:rPr>
        <w:t>________</w:t>
      </w:r>
      <w:r>
        <w:rPr>
          <w:sz w:val="21"/>
        </w:rPr>
        <w:t xml:space="preserve"> （选填“平衡力”或“相互作用力”）；AG600降落漂浮在水面施救时，受到的浮力</w:t>
      </w:r>
      <w:r>
        <w:rPr>
          <w:rFonts w:ascii="Times New Roman" w:eastAsia="Times New Roman" w:hAnsi="Times New Roman" w:cs="Times New Roman"/>
          <w:b w:val="0"/>
          <w:sz w:val="21"/>
        </w:rPr>
        <w:t>_______</w:t>
      </w:r>
      <w:r>
        <w:rPr>
          <w:sz w:val="21"/>
        </w:rPr>
        <w:t xml:space="preserve"> 飞机的重力（选填“大于”、“等于”或“小于”）；AG600降落在淡水湖面实施汲水时，机身排开的水的体积</w:t>
      </w:r>
      <w:r>
        <w:rPr>
          <w:rFonts w:ascii="Times New Roman" w:eastAsia="Times New Roman" w:hAnsi="Times New Roman" w:cs="Times New Roman"/>
          <w:b w:val="0"/>
          <w:sz w:val="21"/>
        </w:rPr>
        <w:t>_______</w:t>
      </w:r>
      <w:r>
        <w:rPr>
          <w:sz w:val="21"/>
        </w:rPr>
        <w:t xml:space="preserve"> （选填“增大”、“不变”或“减小”）；</w:t>
      </w:r>
    </w:p>
    <w:p>
      <w:pPr>
        <w:shd w:val="clear" w:color="auto" w:fill="auto"/>
        <w:spacing w:line="360" w:lineRule="auto"/>
        <w:jc w:val="left"/>
        <w:textAlignment w:val="center"/>
        <w:rPr>
          <w:sz w:val="21"/>
        </w:rPr>
      </w:pPr>
      <w:r>
        <w:rPr>
          <w:sz w:val="21"/>
        </w:rPr>
        <w:t>(3)在AG600飞机执行森林灭火的投水任务中，飞机应该在到达着火点</w:t>
      </w:r>
      <w:r>
        <w:rPr>
          <w:rFonts w:ascii="Times New Roman" w:eastAsia="Times New Roman" w:hAnsi="Times New Roman" w:cs="Times New Roman"/>
          <w:b w:val="0"/>
          <w:sz w:val="21"/>
        </w:rPr>
        <w:t>__________</w:t>
      </w:r>
      <w:r>
        <w:rPr>
          <w:sz w:val="21"/>
        </w:rPr>
        <w:t xml:space="preserve"> 投水，才能使投放的水落在着火点上（选填“正上方”、“正上方之前”或“正上方之后”）；</w:t>
      </w:r>
    </w:p>
    <w:p>
      <w:pPr>
        <w:shd w:val="clear" w:color="auto" w:fill="auto"/>
        <w:spacing w:line="360" w:lineRule="auto"/>
        <w:jc w:val="left"/>
        <w:textAlignment w:val="center"/>
        <w:rPr>
          <w:sz w:val="21"/>
        </w:rPr>
      </w:pPr>
      <w:r>
        <w:rPr>
          <w:sz w:val="21"/>
        </w:rPr>
        <w:t>(4)若AG600在某次任务中汲水10t，并把这些水提升到500m的飞行高度需要对水做功</w:t>
      </w:r>
      <w:r>
        <w:rPr>
          <w:rFonts w:ascii="Times New Roman" w:eastAsia="Times New Roman" w:hAnsi="Times New Roman" w:cs="Times New Roman"/>
          <w:b w:val="0"/>
          <w:sz w:val="21"/>
        </w:rPr>
        <w:t>__________</w:t>
      </w:r>
      <w:r>
        <w:rPr>
          <w:sz w:val="21"/>
        </w:rPr>
        <w:t>J，这一过程水的重力势能</w:t>
      </w:r>
      <w:r>
        <w:rPr>
          <w:rFonts w:ascii="Times New Roman" w:eastAsia="Times New Roman" w:hAnsi="Times New Roman" w:cs="Times New Roman"/>
          <w:b w:val="0"/>
          <w:sz w:val="21"/>
        </w:rPr>
        <w:t>_______</w:t>
      </w:r>
      <w:r>
        <w:rPr>
          <w:sz w:val="21"/>
        </w:rPr>
        <w:t xml:space="preserve"> （选填“增大”、“减小”或“不变”），取</w:t>
      </w:r>
      <w:r>
        <w:rPr>
          <w:rFonts w:ascii="Times New Roman" w:eastAsia="Times New Roman" w:hAnsi="Times New Roman" w:cs="Times New Roman"/>
          <w:i/>
          <w:sz w:val="21"/>
        </w:rPr>
        <w:t>g</w:t>
      </w:r>
      <w:r>
        <w:rPr>
          <w:sz w:val="21"/>
        </w:rPr>
        <w:t>＝10N/kg。</w:t>
      </w:r>
    </w:p>
    <w:p>
      <w:pPr>
        <w:shd w:val="clear" w:color="auto" w:fill="auto"/>
        <w:spacing w:line="360" w:lineRule="auto"/>
        <w:jc w:val="both"/>
        <w:textAlignment w:val="center"/>
        <w:rPr>
          <w:rFonts w:hint="eastAsia"/>
          <w:b/>
          <w:bCs/>
          <w:sz w:val="21"/>
          <w:lang w:eastAsia="zh-CN"/>
        </w:rPr>
      </w:pPr>
    </w:p>
    <w:p>
      <w:pPr>
        <w:shd w:val="clear" w:color="auto" w:fill="auto"/>
        <w:spacing w:line="360" w:lineRule="auto"/>
        <w:jc w:val="both"/>
        <w:textAlignment w:val="center"/>
        <w:rPr>
          <w:sz w:val="21"/>
        </w:rPr>
      </w:pPr>
      <w:r>
        <w:rPr>
          <w:rFonts w:hint="eastAsia"/>
          <w:b/>
          <w:bCs/>
          <w:sz w:val="21"/>
          <w:lang w:eastAsia="zh-CN"/>
        </w:rPr>
        <w:t>【</w:t>
      </w:r>
      <w:r>
        <w:rPr>
          <w:rFonts w:hint="eastAsia"/>
          <w:b/>
          <w:bCs/>
          <w:sz w:val="21"/>
          <w:lang w:val="en-US" w:eastAsia="zh-CN"/>
        </w:rPr>
        <w:t>变式1】</w:t>
      </w:r>
      <w:r>
        <w:rPr>
          <w:sz w:val="21"/>
        </w:rPr>
        <w:t>．（24-25八年级下·广东江门·期末）</w:t>
      </w:r>
      <w:r>
        <w:rPr>
          <w:rFonts w:ascii="Times New Roman" w:eastAsia="Times New Roman" w:hAnsi="Times New Roman" w:cs="Times New Roman"/>
          <w:strike w:val="0"/>
          <w:kern w:val="0"/>
          <w:sz w:val="24"/>
          <w:szCs w:val="24"/>
          <w:u w:val="none"/>
        </w:rPr>
        <w:pict>
          <v:shape id="图片 100043" o:spid="_x0000_i1069" type="#_x0000_t75" alt="@@@2777623e-c2d3-4796-ab9e-f229f5d1d195" style="width:182.25pt;height:141pt;mso-position-horizontal-relative:page;mso-position-vertical-relative:page;mso-wrap-style:square" o:preferrelative="t" filled="f" stroked="f">
            <v:fill o:detectmouseclick="t"/>
            <v:stroke linestyle="single"/>
            <v:imagedata r:id="rId67" o:title="@@@2777623e-c2d3-4796-ab9e-f229f5d1d195"/>
            <v:path o:extrusionok="f"/>
            <o:lock v:ext="edit" aspectratio="t"/>
          </v:shape>
        </w:pict>
      </w:r>
    </w:p>
    <w:p>
      <w:pPr>
        <w:shd w:val="clear" w:color="auto" w:fill="auto"/>
        <w:spacing w:line="360" w:lineRule="auto"/>
        <w:jc w:val="left"/>
        <w:textAlignment w:val="center"/>
        <w:rPr>
          <w:sz w:val="21"/>
        </w:rPr>
      </w:pPr>
      <w:r>
        <w:rPr>
          <w:sz w:val="21"/>
        </w:rPr>
        <w:t>(1)为了准备体育中考，小明定期进行跳绳训练。如图甲所示，在一次训练中，小明跳绳时所穿运动鞋的总质量为0.2kg，平均每分钟他跳绳120次，若每次双脚把运动鞋抬离地面的高度均为0.06m，则：</w:t>
      </w:r>
    </w:p>
    <w:p>
      <w:pPr>
        <w:shd w:val="clear" w:color="auto" w:fill="auto"/>
        <w:spacing w:line="360" w:lineRule="auto"/>
        <w:jc w:val="left"/>
        <w:textAlignment w:val="center"/>
        <w:rPr>
          <w:sz w:val="21"/>
        </w:rPr>
      </w:pPr>
      <w:r>
        <w:rPr>
          <w:sz w:val="21"/>
        </w:rPr>
        <w:t>①运动鞋的总重力的大小是</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②每上升一次他对运动鞋做的功为</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③他跳绳时对运动鞋做功的平均功率为</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④在参加中考体育考试时，要想提高跳绳测试的成绩，小明从物理学角度认为，跳绳时每次跳的高度不宜太</w:t>
      </w:r>
      <w:r>
        <w:rPr>
          <w:rFonts w:ascii="Times New Roman" w:eastAsia="Times New Roman" w:hAnsi="Times New Roman" w:cs="Times New Roman"/>
          <w:b w:val="0"/>
          <w:sz w:val="21"/>
        </w:rPr>
        <w:t>______</w:t>
      </w:r>
      <w:r>
        <w:rPr>
          <w:sz w:val="21"/>
        </w:rPr>
        <w:t>（填“高”或“低”）。</w:t>
      </w:r>
    </w:p>
    <w:p>
      <w:pPr>
        <w:shd w:val="clear" w:color="auto" w:fill="auto"/>
        <w:spacing w:line="360" w:lineRule="auto"/>
        <w:jc w:val="left"/>
        <w:textAlignment w:val="center"/>
        <w:rPr>
          <w:sz w:val="21"/>
        </w:rPr>
      </w:pPr>
      <w:r>
        <w:rPr>
          <w:sz w:val="21"/>
        </w:rPr>
        <w:t>(2)如图乙所示是足球从</w:t>
      </w:r>
      <w:r>
        <w:rPr>
          <w:rFonts w:ascii="Times New Roman" w:eastAsia="Times New Roman" w:hAnsi="Times New Roman" w:cs="Times New Roman"/>
          <w:i/>
          <w:sz w:val="21"/>
        </w:rPr>
        <w:t>A</w:t>
      </w:r>
      <w:r>
        <w:rPr>
          <w:sz w:val="21"/>
        </w:rPr>
        <w:t>点自由下落到地面后，反弹到最高点</w:t>
      </w:r>
      <w:r>
        <w:rPr>
          <w:rFonts w:ascii="Times New Roman" w:eastAsia="Times New Roman" w:hAnsi="Times New Roman" w:cs="Times New Roman"/>
          <w:i/>
          <w:sz w:val="21"/>
        </w:rPr>
        <w:t>B</w:t>
      </w:r>
      <w:r>
        <w:rPr>
          <w:sz w:val="21"/>
        </w:rPr>
        <w:t>点的示意图。则足球在</w:t>
      </w:r>
      <w:r>
        <w:rPr>
          <w:rFonts w:ascii="Times New Roman" w:eastAsia="Times New Roman" w:hAnsi="Times New Roman" w:cs="Times New Roman"/>
          <w:i/>
          <w:sz w:val="21"/>
        </w:rPr>
        <w:t>A</w:t>
      </w:r>
      <w:r>
        <w:rPr>
          <w:sz w:val="21"/>
        </w:rPr>
        <w:t>点的机械能</w:t>
      </w:r>
      <w:r>
        <w:rPr>
          <w:rFonts w:ascii="Times New Roman" w:eastAsia="Times New Roman" w:hAnsi="Times New Roman" w:cs="Times New Roman"/>
          <w:b w:val="0"/>
          <w:sz w:val="21"/>
        </w:rPr>
        <w:t>______</w:t>
      </w:r>
      <w:r>
        <w:rPr>
          <w:sz w:val="21"/>
        </w:rPr>
        <w:t>（选填“大于”、“小于”或“等于”）其在</w:t>
      </w:r>
      <w:r>
        <w:rPr>
          <w:rFonts w:ascii="Times New Roman" w:eastAsia="Times New Roman" w:hAnsi="Times New Roman" w:cs="Times New Roman"/>
          <w:i/>
          <w:sz w:val="21"/>
        </w:rPr>
        <w:t>B</w:t>
      </w:r>
      <w:r>
        <w:rPr>
          <w:sz w:val="21"/>
        </w:rPr>
        <w:t>点的机械能。足球从地面弹起到</w:t>
      </w:r>
      <w:r>
        <w:rPr>
          <w:rFonts w:ascii="Times New Roman" w:eastAsia="Times New Roman" w:hAnsi="Times New Roman" w:cs="Times New Roman"/>
          <w:i/>
          <w:sz w:val="21"/>
        </w:rPr>
        <w:t>B</w:t>
      </w:r>
      <w:r>
        <w:rPr>
          <w:sz w:val="21"/>
        </w:rPr>
        <w:t>点的过程中，动能</w:t>
      </w:r>
      <w:r>
        <w:rPr>
          <w:rFonts w:ascii="Times New Roman" w:eastAsia="Times New Roman" w:hAnsi="Times New Roman" w:cs="Times New Roman"/>
          <w:b w:val="0"/>
          <w:sz w:val="21"/>
        </w:rPr>
        <w:t>______</w:t>
      </w:r>
      <w:r>
        <w:rPr>
          <w:sz w:val="21"/>
        </w:rPr>
        <w:t>（选填“减小”、“增大”或“不变”）。</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广东惠州·期末）“新光华”号半潜船为10万吨级半潜船，是国内最大、全球第二大半潜船。半潜船是通过改变自身重量实现上浮和下沉的。半潜船浸没在水中的体积比例高，因此半潜船受到水面上的波浪影响相对较小，能够保持较佳的稳定性而适合当作水上工作平台使用。如图所示、半潜船通过调整水舱内的压载水质量、把装货甲板沉入水中，等待货物装载，当货物拖至甲板上方后，再次调整水舱内的压载水，船体上浮，即完成装载。</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5" o:spid="_x0000_i1070" type="#_x0000_t75" alt="@@@a71362a0-23d3-4219-bfd5-00f4d57c6b01" style="width:287.25pt;height:60pt;mso-position-horizontal-relative:page;mso-position-vertical-relative:page;mso-wrap-style:square" o:preferrelative="t" filled="f" stroked="f">
            <v:fill o:detectmouseclick="t"/>
            <v:stroke linestyle="single"/>
            <v:imagedata r:id="rId68" o:title="@@@a71362a0-23d3-4219-bfd5-00f4d57c6b01"/>
            <v:path o:extrusionok="f"/>
            <o:lock v:ext="edit" aspectratio="t"/>
          </v:shape>
        </w:pict>
      </w:r>
    </w:p>
    <w:p>
      <w:pPr>
        <w:shd w:val="clear" w:color="auto" w:fill="auto"/>
        <w:spacing w:line="360" w:lineRule="auto"/>
        <w:jc w:val="left"/>
        <w:textAlignment w:val="center"/>
        <w:rPr>
          <w:sz w:val="21"/>
        </w:rPr>
      </w:pPr>
      <w:r>
        <w:rPr>
          <w:sz w:val="21"/>
        </w:rPr>
        <w:t>(1)装货后，半潜船所受的合力</w:t>
      </w:r>
      <w:r>
        <w:rPr>
          <w:rFonts w:ascii="Times New Roman" w:eastAsia="Times New Roman" w:hAnsi="Times New Roman" w:cs="Times New Roman"/>
          <w:b w:val="0"/>
          <w:sz w:val="21"/>
        </w:rPr>
        <w:t>___________</w:t>
      </w:r>
      <w:r>
        <w:rPr>
          <w:sz w:val="21"/>
        </w:rPr>
        <w:t>（选填“变大”、“变小”或“不变”），要使半潜船上浮，应</w:t>
      </w:r>
      <w:r>
        <w:rPr>
          <w:rFonts w:ascii="Times New Roman" w:eastAsia="Times New Roman" w:hAnsi="Times New Roman" w:cs="Times New Roman"/>
          <w:b w:val="0"/>
          <w:sz w:val="21"/>
        </w:rPr>
        <w:t>___________</w:t>
      </w:r>
      <w:r>
        <w:rPr>
          <w:sz w:val="21"/>
        </w:rPr>
        <w:t>（选填“增加”或“减少”）水舱内的水量；在半潜船船身从最大潜深上升至甲板与海平面相平的过程中，船身所受浮力</w:t>
      </w:r>
      <w:r>
        <w:rPr>
          <w:rFonts w:ascii="Times New Roman" w:eastAsia="Times New Roman" w:hAnsi="Times New Roman" w:cs="Times New Roman"/>
          <w:b w:val="0"/>
          <w:sz w:val="21"/>
        </w:rPr>
        <w:t>___________</w:t>
      </w:r>
      <w:r>
        <w:rPr>
          <w:sz w:val="21"/>
        </w:rPr>
        <w:t>（选填“变大”、“变小”或“不变”）；</w:t>
      </w:r>
    </w:p>
    <w:p>
      <w:pPr>
        <w:shd w:val="clear" w:color="auto" w:fill="auto"/>
        <w:spacing w:line="360" w:lineRule="auto"/>
        <w:jc w:val="left"/>
        <w:textAlignment w:val="center"/>
        <w:rPr>
          <w:sz w:val="21"/>
        </w:rPr>
      </w:pPr>
      <w:r>
        <w:rPr>
          <w:sz w:val="21"/>
        </w:rPr>
        <w:t>(2)当半潜船依次处于图中三种状态时，从左至右船底受到水的压强分别为</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3</w:t>
      </w:r>
      <w:r>
        <w:rPr>
          <w:sz w:val="21"/>
        </w:rPr>
        <w:t>，则压强最大的是</w:t>
      </w:r>
      <w:r>
        <w:rPr>
          <w:rFonts w:ascii="Times New Roman" w:eastAsia="Times New Roman" w:hAnsi="Times New Roman" w:cs="Times New Roman"/>
          <w:b w:val="0"/>
          <w:sz w:val="21"/>
        </w:rPr>
        <w:t>___________</w:t>
      </w:r>
      <w:r>
        <w:rPr>
          <w:sz w:val="21"/>
        </w:rPr>
        <w:t>，水舱内水的质量分别为</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3</w:t>
      </w:r>
      <w:r>
        <w:rPr>
          <w:sz w:val="21"/>
        </w:rPr>
        <w:t>，则质量最大的是</w: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sz w:val="21"/>
        </w:rPr>
      </w:pPr>
      <w:r>
        <w:rPr>
          <w:sz w:val="21"/>
        </w:rPr>
        <w:t>(3)当甲板下潜至水下3m时，它受到水的压强为</w:t>
      </w:r>
      <w:r>
        <w:rPr>
          <w:rFonts w:ascii="Times New Roman" w:eastAsia="Times New Roman" w:hAnsi="Times New Roman" w:cs="Times New Roman"/>
          <w:b w:val="0"/>
          <w:sz w:val="21"/>
        </w:rPr>
        <w:t>___________</w:t>
      </w:r>
      <w:r>
        <w:rPr>
          <w:sz w:val="21"/>
        </w:rPr>
        <w:t>Pa；（（</w:t>
      </w:r>
      <w:r>
        <w:rPr>
          <w:rFonts w:ascii="Times New Roman" w:eastAsia="Times New Roman" w:hAnsi="Times New Roman" w:cs="Times New Roman"/>
          <w:i/>
          <w:sz w:val="21"/>
        </w:rPr>
        <w:t>ρ</w:t>
      </w:r>
      <w:r>
        <w:rPr>
          <w:rFonts w:ascii="宋体" w:eastAsia="宋体" w:hAnsi="宋体" w:cs="宋体"/>
          <w:i/>
          <w:sz w:val="21"/>
          <w:vertAlign w:val="subscript"/>
        </w:rPr>
        <w:t>水</w:t>
      </w:r>
      <w:r>
        <w:rPr>
          <w:sz w:val="21"/>
        </w:rPr>
        <w:t>=1.0×10</w:t>
      </w:r>
      <w:r>
        <w:rPr>
          <w:sz w:val="21"/>
          <w:vertAlign w:val="superscript"/>
        </w:rPr>
        <w:t>3</w:t>
      </w:r>
      <w:r>
        <w:rPr>
          <w:sz w:val="21"/>
        </w:rPr>
        <w:t>kg/m</w:t>
      </w:r>
      <w:r>
        <w:rPr>
          <w:sz w:val="21"/>
          <w:vertAlign w:val="superscript"/>
        </w:rPr>
        <w:t>3</w:t>
      </w:r>
      <w:r>
        <w:rPr>
          <w:sz w:val="21"/>
        </w:rPr>
        <w:t>，</w:t>
      </w:r>
      <w:r>
        <w:rPr>
          <w:rFonts w:ascii="Times New Roman" w:eastAsia="Times New Roman" w:hAnsi="Times New Roman" w:cs="Times New Roman"/>
          <w:i/>
          <w:sz w:val="21"/>
        </w:rPr>
        <w:t>g</w:t>
      </w:r>
      <w:r>
        <w:rPr>
          <w:sz w:val="21"/>
        </w:rPr>
        <w:t>取10N/kg）</w:t>
      </w:r>
    </w:p>
    <w:p>
      <w:pPr>
        <w:shd w:val="clear" w:color="auto" w:fill="auto"/>
        <w:spacing w:line="360" w:lineRule="auto"/>
        <w:jc w:val="left"/>
        <w:textAlignment w:val="center"/>
        <w:rPr>
          <w:sz w:val="21"/>
        </w:rPr>
      </w:pPr>
      <w:r>
        <w:rPr>
          <w:sz w:val="21"/>
        </w:rPr>
        <w:t>(4)半潜船上安装的船舶驱动系统功率为6000kW、效率为80%，当它以6m/s的速度匀速航行时，半潜船所受的阻力是</w:t>
      </w:r>
      <w:r>
        <w:rPr>
          <w:rFonts w:ascii="Times New Roman" w:eastAsia="Times New Roman" w:hAnsi="Times New Roman" w:cs="Times New Roman"/>
          <w:b w:val="0"/>
          <w:sz w:val="21"/>
        </w:rPr>
        <w:t>___________</w:t>
      </w:r>
      <w:r>
        <w:rPr>
          <w:sz w:val="21"/>
        </w:rPr>
        <w:t>N。</w:t>
      </w:r>
    </w:p>
    <w:p>
      <w:pPr>
        <w:jc w:val="center"/>
        <w:rPr>
          <w:rFonts w:ascii="宋体" w:hAnsi="宋体" w:cs="宋体" w:hint="eastAsia"/>
          <w:b/>
          <w:bCs/>
          <w:sz w:val="24"/>
        </w:rPr>
      </w:pPr>
    </w:p>
    <w:p>
      <w:pPr>
        <w:jc w:val="center"/>
        <w:rPr>
          <w:rFonts w:ascii="宋体" w:hAnsi="宋体" w:cs="宋体" w:hint="eastAsia"/>
          <w:b/>
          <w:bCs/>
          <w:sz w:val="24"/>
        </w:rPr>
      </w:pPr>
      <w:r>
        <w:rPr>
          <w:rFonts w:ascii="宋体" w:hAnsi="宋体" w:cs="宋体" w:hint="eastAsia"/>
          <w:b/>
          <w:bCs/>
          <w:sz w:val="24"/>
        </w:rPr>
        <w:t>【</w:t>
      </w:r>
      <w:r>
        <w:rPr>
          <w:rFonts w:ascii="宋体" w:hAnsi="宋体" w:cs="宋体" w:hint="eastAsia"/>
          <w:b/>
          <w:bCs/>
          <w:sz w:val="24"/>
          <w:lang w:val="en-US" w:eastAsia="zh-CN"/>
        </w:rPr>
        <w:t>专题强化</w:t>
      </w:r>
      <w:r>
        <w:rPr>
          <w:rFonts w:ascii="宋体" w:hAnsi="宋体" w:cs="宋体" w:hint="eastAsia"/>
          <w:b/>
          <w:bCs/>
          <w:sz w:val="24"/>
        </w:rPr>
        <w:t>】</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一、单选题</w:t>
      </w:r>
    </w:p>
    <w:p>
      <w:pPr>
        <w:shd w:val="clear" w:color="auto" w:fill="auto"/>
        <w:spacing w:line="360" w:lineRule="auto"/>
        <w:jc w:val="left"/>
        <w:textAlignment w:val="center"/>
        <w:rPr>
          <w:sz w:val="21"/>
        </w:rPr>
      </w:pPr>
      <w:r>
        <w:rPr>
          <w:rFonts w:hint="eastAsia"/>
          <w:sz w:val="21"/>
          <w:lang w:val="en-US" w:eastAsia="zh-CN"/>
        </w:rPr>
        <w:t>1</w:t>
      </w:r>
      <w:r>
        <w:rPr>
          <w:sz w:val="21"/>
        </w:rPr>
        <w:t>．（2026·北京通州·一模）下图是乡村运动会的情境。关于对物体是否做功，下列说法正确的是（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7" o:spid="_x0000_i1071" type="#_x0000_t75" alt="@@@f396b295-6081-469a-bea1-51a18a997066" style="width:415.44pt;height:95.29pt;mso-position-horizontal-relative:page;mso-position-vertical-relative:page;mso-wrap-style:square" o:preferrelative="t" filled="f" stroked="f">
            <v:fill o:detectmouseclick="t"/>
            <v:stroke linestyle="single"/>
            <v:imagedata r:id="rId69" o:title="@@@f396b295-6081-469a-bea1-51a18a997066"/>
            <v:path o:extrusionok="f"/>
            <o:lock v:ext="edit" aspectratio="t"/>
          </v:shape>
        </w:pict>
      </w:r>
    </w:p>
    <w:p>
      <w:pPr>
        <w:shd w:val="clear" w:color="auto" w:fill="auto"/>
        <w:spacing w:line="360" w:lineRule="auto"/>
        <w:ind w:left="380"/>
        <w:jc w:val="left"/>
        <w:textAlignment w:val="center"/>
        <w:rPr>
          <w:sz w:val="21"/>
        </w:rPr>
      </w:pPr>
      <w:r>
        <w:rPr>
          <w:sz w:val="21"/>
        </w:rPr>
        <w:t>A．图甲中，篮球离开手在空中运动的过程中，手对篮球仍在做功</w:t>
      </w:r>
    </w:p>
    <w:p>
      <w:pPr>
        <w:shd w:val="clear" w:color="auto" w:fill="auto"/>
        <w:spacing w:line="360" w:lineRule="auto"/>
        <w:ind w:left="380"/>
        <w:jc w:val="left"/>
        <w:textAlignment w:val="center"/>
        <w:rPr>
          <w:sz w:val="21"/>
        </w:rPr>
      </w:pPr>
      <w:r>
        <w:rPr>
          <w:sz w:val="21"/>
        </w:rPr>
        <w:t>B．图乙中，将米袋提起的过程中，人对米袋做功</w:t>
      </w:r>
    </w:p>
    <w:p>
      <w:pPr>
        <w:shd w:val="clear" w:color="auto" w:fill="auto"/>
        <w:spacing w:line="360" w:lineRule="auto"/>
        <w:ind w:left="380"/>
        <w:jc w:val="left"/>
        <w:textAlignment w:val="center"/>
        <w:rPr>
          <w:sz w:val="21"/>
        </w:rPr>
      </w:pPr>
      <w:r>
        <w:rPr>
          <w:sz w:val="21"/>
        </w:rPr>
        <w:t>C．图丙中，举竿保持不动的过程中，人对竿做功</w:t>
      </w:r>
    </w:p>
    <w:p>
      <w:pPr>
        <w:shd w:val="clear" w:color="auto" w:fill="auto"/>
        <w:spacing w:line="360" w:lineRule="auto"/>
        <w:ind w:left="380"/>
        <w:jc w:val="left"/>
        <w:textAlignment w:val="center"/>
        <w:rPr>
          <w:sz w:val="21"/>
        </w:rPr>
      </w:pPr>
      <w:r>
        <w:rPr>
          <w:sz w:val="21"/>
        </w:rPr>
        <w:t>D．图丁中，推着小车沿水平路面运动的过程中，小车所受的重力对小车做功</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2</w:t>
      </w:r>
      <w:r>
        <w:rPr>
          <w:sz w:val="21"/>
        </w:rPr>
        <w:t>．（25-26八年级下·湖南株洲·期中）蹦床是小朋友们非常喜欢的游戏项目，如图所示，小朋友被弹到最高点后往下落的过程中，下列说法正确的是（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9" o:spid="_x0000_i1072" type="#_x0000_t75" alt="@@@e988bdb9-570e-4452-86be-211b9ac9ea8d" style="width:66pt;height:70.5pt;mso-position-horizontal-relative:page;mso-position-vertical-relative:page;mso-wrap-style:square" o:preferrelative="t" filled="f" stroked="f">
            <v:fill o:detectmouseclick="t"/>
            <v:stroke linestyle="single"/>
            <v:imagedata r:id="rId70" o:title="@@@e988bdb9-570e-4452-86be-211b9ac9ea8d"/>
            <v:path o:extrusionok="f"/>
            <o:lock v:ext="edit" aspectratio="t"/>
          </v:shape>
        </w:pict>
      </w:r>
    </w:p>
    <w:p>
      <w:pPr>
        <w:shd w:val="clear" w:color="auto" w:fill="auto"/>
        <w:spacing w:line="360" w:lineRule="auto"/>
        <w:ind w:left="380"/>
        <w:jc w:val="left"/>
        <w:textAlignment w:val="center"/>
        <w:rPr>
          <w:sz w:val="21"/>
        </w:rPr>
      </w:pPr>
      <w:r>
        <w:rPr>
          <w:sz w:val="21"/>
        </w:rPr>
        <w:t>A．小朋友在最高点时，速度最大</w:t>
      </w:r>
    </w:p>
    <w:p>
      <w:pPr>
        <w:shd w:val="clear" w:color="auto" w:fill="auto"/>
        <w:spacing w:line="360" w:lineRule="auto"/>
        <w:ind w:left="380"/>
        <w:jc w:val="left"/>
        <w:textAlignment w:val="center"/>
        <w:rPr>
          <w:sz w:val="21"/>
        </w:rPr>
      </w:pPr>
      <w:r>
        <w:rPr>
          <w:sz w:val="21"/>
        </w:rPr>
        <w:t>B．小朋友下落到刚与蹦床接触时，受到蹦床的弹力最大</w:t>
      </w:r>
    </w:p>
    <w:p>
      <w:pPr>
        <w:shd w:val="clear" w:color="auto" w:fill="auto"/>
        <w:spacing w:line="360" w:lineRule="auto"/>
        <w:ind w:left="380"/>
        <w:jc w:val="left"/>
        <w:textAlignment w:val="center"/>
        <w:rPr>
          <w:sz w:val="21"/>
        </w:rPr>
      </w:pPr>
      <w:r>
        <w:rPr>
          <w:sz w:val="21"/>
        </w:rPr>
        <w:t>C．小朋友下落到最低点时，受到蹦床的弹力最大</w:t>
      </w:r>
    </w:p>
    <w:p>
      <w:pPr>
        <w:shd w:val="clear" w:color="auto" w:fill="auto"/>
        <w:spacing w:line="360" w:lineRule="auto"/>
        <w:ind w:left="380"/>
        <w:jc w:val="left"/>
        <w:textAlignment w:val="center"/>
        <w:rPr>
          <w:sz w:val="21"/>
        </w:rPr>
      </w:pPr>
      <w:r>
        <w:rPr>
          <w:sz w:val="21"/>
        </w:rPr>
        <w:t>D．整个过程，小朋友受到蹦床的弹力大小不变</w:t>
      </w:r>
    </w:p>
    <w:p>
      <w:pPr>
        <w:shd w:val="clear" w:color="auto" w:fill="auto"/>
        <w:spacing w:line="360" w:lineRule="auto"/>
        <w:jc w:val="left"/>
        <w:textAlignment w:val="center"/>
        <w:rPr>
          <w:sz w:val="21"/>
        </w:rPr>
      </w:pPr>
      <w:r>
        <w:rPr>
          <w:rFonts w:hint="eastAsia"/>
          <w:sz w:val="21"/>
          <w:lang w:val="en-US" w:eastAsia="zh-CN"/>
        </w:rPr>
        <w:t>3</w:t>
      </w:r>
      <w:r>
        <w:rPr>
          <w:sz w:val="21"/>
        </w:rPr>
        <w:t>．（2026·山东青岛·一模）如图所示，某同学在冰壶场地用水平推力使冰壶从</w:t>
      </w:r>
      <w:r>
        <w:rPr>
          <w:rFonts w:ascii="Times New Roman" w:eastAsia="Times New Roman" w:hAnsi="Times New Roman" w:cs="Times New Roman"/>
          <w:i/>
          <w:sz w:val="21"/>
        </w:rPr>
        <w:t>A</w:t>
      </w:r>
      <w:r>
        <w:rPr>
          <w:sz w:val="21"/>
        </w:rPr>
        <w:t>点向前运动，到</w:t>
      </w:r>
      <w:r>
        <w:rPr>
          <w:rFonts w:ascii="Times New Roman" w:eastAsia="Times New Roman" w:hAnsi="Times New Roman" w:cs="Times New Roman"/>
          <w:i/>
          <w:sz w:val="21"/>
        </w:rPr>
        <w:t>B</w:t>
      </w:r>
      <w:r>
        <w:rPr>
          <w:sz w:val="21"/>
        </w:rPr>
        <w:t>点时松手，冰壶滑行到</w:t>
      </w:r>
      <w:r>
        <w:rPr>
          <w:rFonts w:ascii="Times New Roman" w:eastAsia="Times New Roman" w:hAnsi="Times New Roman" w:cs="Times New Roman"/>
          <w:i/>
          <w:sz w:val="21"/>
        </w:rPr>
        <w:t>C</w:t>
      </w:r>
      <w:r>
        <w:rPr>
          <w:sz w:val="21"/>
        </w:rPr>
        <w:t>点静止，已知水平冰面粗糙程度相同，下列说法</w:t>
      </w:r>
      <w:r>
        <w:rPr>
          <w:sz w:val="21"/>
          <w:em w:val="dot"/>
          <w:lang w:eastAsia="zh-CN"/>
        </w:rPr>
        <w:t>不正确</w:t>
      </w:r>
      <w:r>
        <w:rPr>
          <w:sz w:val="21"/>
        </w:rPr>
        <w:t>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1" o:spid="_x0000_i1073" type="#_x0000_t75" alt="@@@c2e828e2-35a0-4b7b-be0c-9769a1a810de" style="width:243.75pt;height:1in;mso-position-horizontal-relative:page;mso-position-vertical-relative:page;mso-wrap-style:square" o:preferrelative="t" filled="f" stroked="f">
            <v:fill o:detectmouseclick="t"/>
            <v:stroke linestyle="single"/>
            <v:imagedata r:id="rId71" o:title="@@@c2e828e2-35a0-4b7b-be0c-9769a1a810de"/>
            <v:path o:extrusionok="f"/>
            <o:lock v:ext="edit" aspectratio="t"/>
          </v:shape>
        </w:pict>
      </w:r>
    </w:p>
    <w:p>
      <w:pPr>
        <w:shd w:val="clear" w:color="auto" w:fill="auto"/>
        <w:spacing w:line="360" w:lineRule="auto"/>
        <w:ind w:left="380"/>
        <w:jc w:val="left"/>
        <w:textAlignment w:val="center"/>
        <w:rPr>
          <w:sz w:val="21"/>
        </w:rPr>
      </w:pPr>
      <w:r>
        <w:rPr>
          <w:sz w:val="21"/>
        </w:rPr>
        <w:t>A．冰壶从</w:t>
      </w:r>
      <w:r>
        <w:rPr>
          <w:rFonts w:ascii="Times New Roman" w:eastAsia="Times New Roman" w:hAnsi="Times New Roman" w:cs="Times New Roman"/>
          <w:i/>
          <w:sz w:val="21"/>
        </w:rPr>
        <w:t>A</w:t>
      </w:r>
      <w:r>
        <w:rPr>
          <w:sz w:val="21"/>
        </w:rPr>
        <w:t>到</w:t>
      </w:r>
      <w:r>
        <w:rPr>
          <w:rFonts w:ascii="Times New Roman" w:eastAsia="Times New Roman" w:hAnsi="Times New Roman" w:cs="Times New Roman"/>
          <w:i/>
          <w:sz w:val="21"/>
        </w:rPr>
        <w:t>B</w:t>
      </w:r>
      <w:r>
        <w:rPr>
          <w:sz w:val="21"/>
        </w:rPr>
        <w:t>的过程，该同学对冰壶做了功</w:t>
      </w:r>
    </w:p>
    <w:p>
      <w:pPr>
        <w:shd w:val="clear" w:color="auto" w:fill="auto"/>
        <w:spacing w:line="360" w:lineRule="auto"/>
        <w:ind w:left="380"/>
        <w:jc w:val="left"/>
        <w:textAlignment w:val="center"/>
        <w:rPr>
          <w:sz w:val="21"/>
        </w:rPr>
      </w:pPr>
      <w:r>
        <w:rPr>
          <w:sz w:val="21"/>
        </w:rPr>
        <w:t>B．冰壶能够从</w:t>
      </w:r>
      <w:r>
        <w:rPr>
          <w:rFonts w:ascii="Times New Roman" w:eastAsia="Times New Roman" w:hAnsi="Times New Roman" w:cs="Times New Roman"/>
          <w:i/>
          <w:sz w:val="21"/>
        </w:rPr>
        <w:t>B</w:t>
      </w:r>
      <w:r>
        <w:rPr>
          <w:sz w:val="21"/>
        </w:rPr>
        <w:t>运动到</w:t>
      </w:r>
      <w:r>
        <w:rPr>
          <w:rFonts w:ascii="Times New Roman" w:eastAsia="Times New Roman" w:hAnsi="Times New Roman" w:cs="Times New Roman"/>
          <w:i/>
          <w:sz w:val="21"/>
        </w:rPr>
        <w:t>C</w:t>
      </w:r>
      <w:r>
        <w:rPr>
          <w:sz w:val="21"/>
        </w:rPr>
        <w:t>，是由于它具有惯性</w:t>
      </w:r>
    </w:p>
    <w:p>
      <w:pPr>
        <w:shd w:val="clear" w:color="auto" w:fill="auto"/>
        <w:spacing w:line="360" w:lineRule="auto"/>
        <w:ind w:left="380"/>
        <w:jc w:val="left"/>
        <w:textAlignment w:val="center"/>
        <w:rPr>
          <w:sz w:val="21"/>
        </w:rPr>
      </w:pPr>
      <w:r>
        <w:rPr>
          <w:sz w:val="21"/>
        </w:rPr>
        <w:t>C．冰壶从</w:t>
      </w:r>
      <w:r>
        <w:rPr>
          <w:rFonts w:ascii="Times New Roman" w:eastAsia="Times New Roman" w:hAnsi="Times New Roman" w:cs="Times New Roman"/>
          <w:i/>
          <w:sz w:val="21"/>
        </w:rPr>
        <w:t>B</w:t>
      </w:r>
      <w:r>
        <w:rPr>
          <w:sz w:val="21"/>
        </w:rPr>
        <w:t>到</w:t>
      </w:r>
      <w:r>
        <w:rPr>
          <w:rFonts w:ascii="Times New Roman" w:eastAsia="Times New Roman" w:hAnsi="Times New Roman" w:cs="Times New Roman"/>
          <w:i/>
          <w:sz w:val="21"/>
        </w:rPr>
        <w:t>C</w:t>
      </w:r>
      <w:r>
        <w:rPr>
          <w:sz w:val="21"/>
        </w:rPr>
        <w:t>的过程，机械能转化为内能</w:t>
      </w:r>
    </w:p>
    <w:p>
      <w:pPr>
        <w:shd w:val="clear" w:color="auto" w:fill="auto"/>
        <w:spacing w:line="360" w:lineRule="auto"/>
        <w:ind w:left="380"/>
        <w:jc w:val="left"/>
        <w:textAlignment w:val="center"/>
        <w:rPr>
          <w:sz w:val="21"/>
        </w:rPr>
      </w:pPr>
      <w:r>
        <w:rPr>
          <w:sz w:val="21"/>
        </w:rPr>
        <w:t>D．冰壶在</w:t>
      </w:r>
      <w:r>
        <w:rPr>
          <w:rFonts w:ascii="Times New Roman" w:eastAsia="Times New Roman" w:hAnsi="Times New Roman" w:cs="Times New Roman"/>
          <w:i/>
          <w:sz w:val="21"/>
        </w:rPr>
        <w:t>AB</w:t>
      </w:r>
      <w:r>
        <w:rPr>
          <w:sz w:val="21"/>
        </w:rPr>
        <w:t>段所受的摩擦力大于在</w:t>
      </w:r>
      <w:r>
        <w:rPr>
          <w:rFonts w:ascii="Times New Roman" w:eastAsia="Times New Roman" w:hAnsi="Times New Roman" w:cs="Times New Roman"/>
          <w:i/>
          <w:sz w:val="21"/>
        </w:rPr>
        <w:t>BC</w:t>
      </w:r>
      <w:r>
        <w:rPr>
          <w:sz w:val="21"/>
        </w:rPr>
        <w:t>段所受的摩擦力</w:t>
      </w:r>
    </w:p>
    <w:p>
      <w:pPr>
        <w:shd w:val="clear" w:color="auto" w:fill="auto"/>
        <w:spacing w:line="360" w:lineRule="auto"/>
        <w:jc w:val="left"/>
        <w:textAlignment w:val="center"/>
        <w:rPr>
          <w:sz w:val="21"/>
        </w:rPr>
      </w:pPr>
      <w:r>
        <w:rPr>
          <w:rFonts w:hint="eastAsia"/>
          <w:sz w:val="21"/>
          <w:lang w:val="en-US" w:eastAsia="zh-CN"/>
        </w:rPr>
        <w:t>4</w:t>
      </w:r>
      <w:r>
        <w:rPr>
          <w:sz w:val="21"/>
        </w:rPr>
        <w:t>．（2026·广东广州·模拟预测）体育课上，老师向大家展示竖直向上垫排球，排球上升过程依次经过</w:t>
      </w:r>
      <w:r>
        <w:rPr>
          <w:rFonts w:ascii="Times New Roman" w:eastAsia="Times New Roman" w:hAnsi="Times New Roman" w:cs="Times New Roman"/>
          <w:i/>
          <w:sz w:val="21"/>
        </w:rPr>
        <w:t>a</w:t>
      </w:r>
      <w:r>
        <w:rPr>
          <w:i/>
          <w:sz w:val="21"/>
        </w:rPr>
        <w:t>、</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三处，到达最高处</w:t>
      </w:r>
      <w:r>
        <w:rPr>
          <w:rFonts w:ascii="Times New Roman" w:eastAsia="Times New Roman" w:hAnsi="Times New Roman" w:cs="Times New Roman"/>
          <w:i/>
          <w:sz w:val="21"/>
        </w:rPr>
        <w:t>d</w:t>
      </w:r>
      <w:r>
        <w:rPr>
          <w:sz w:val="21"/>
        </w:rPr>
        <w:t>，查阅资料得知排球运动过程空气阻力和运动速度关系，如下图，则下列说法正确的是（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3" o:spid="_x0000_i1074" type="#_x0000_t75" alt="@@@f9e8a3a6-7813-4c9c-bf52-c81035a73858" style="width:249.75pt;height:99.75pt;mso-position-horizontal-relative:page;mso-position-vertical-relative:page;mso-wrap-style:square" o:preferrelative="t" filled="f" stroked="f">
            <v:fill o:detectmouseclick="t"/>
            <v:stroke linestyle="single"/>
            <v:imagedata r:id="rId72" o:title="@@@f9e8a3a6-7813-4c9c-bf52-c81035a73858"/>
            <v:path o:extrusionok="f"/>
            <o:lock v:ext="edit" aspectratio="t"/>
          </v:shape>
        </w:pict>
      </w:r>
    </w:p>
    <w:p>
      <w:pPr>
        <w:shd w:val="clear" w:color="auto" w:fill="auto"/>
        <w:spacing w:line="360" w:lineRule="auto"/>
        <w:ind w:left="380"/>
        <w:jc w:val="left"/>
        <w:textAlignment w:val="center"/>
        <w:rPr>
          <w:sz w:val="21"/>
        </w:rPr>
      </w:pPr>
      <w:r>
        <w:rPr>
          <w:sz w:val="21"/>
        </w:rPr>
        <w:t>A．排球在</w:t>
      </w:r>
      <w:r>
        <w:rPr>
          <w:rFonts w:ascii="Times New Roman" w:eastAsia="Times New Roman" w:hAnsi="Times New Roman" w:cs="Times New Roman"/>
          <w:i/>
          <w:sz w:val="21"/>
        </w:rPr>
        <w:t>d</w:t>
      </w:r>
      <w:r>
        <w:rPr>
          <w:sz w:val="21"/>
        </w:rPr>
        <w:t>点受力平衡</w:t>
      </w:r>
    </w:p>
    <w:p>
      <w:pPr>
        <w:shd w:val="clear" w:color="auto" w:fill="auto"/>
        <w:spacing w:line="360" w:lineRule="auto"/>
        <w:ind w:left="380"/>
        <w:jc w:val="left"/>
        <w:textAlignment w:val="center"/>
        <w:rPr>
          <w:sz w:val="21"/>
        </w:rPr>
      </w:pPr>
      <w:r>
        <w:rPr>
          <w:sz w:val="21"/>
        </w:rPr>
        <w:t>B．排球在上升过程</w:t>
      </w:r>
      <w:r>
        <w:rPr>
          <w:rFonts w:ascii="Times New Roman" w:eastAsia="Times New Roman" w:hAnsi="Times New Roman" w:cs="Times New Roman"/>
          <w:i/>
          <w:sz w:val="21"/>
        </w:rPr>
        <w:t>a</w:t>
      </w:r>
      <w:r>
        <w:rPr>
          <w:sz w:val="21"/>
        </w:rPr>
        <w:t>点所受力的合力最大</w:t>
      </w:r>
    </w:p>
    <w:p>
      <w:pPr>
        <w:shd w:val="clear" w:color="auto" w:fill="auto"/>
        <w:spacing w:line="360" w:lineRule="auto"/>
        <w:ind w:left="380"/>
        <w:jc w:val="left"/>
        <w:textAlignment w:val="center"/>
        <w:rPr>
          <w:sz w:val="21"/>
        </w:rPr>
      </w:pPr>
      <w:r>
        <w:rPr>
          <w:sz w:val="21"/>
        </w:rPr>
        <w:t>C．排球上升过程机械能守恒</w:t>
      </w:r>
    </w:p>
    <w:p>
      <w:pPr>
        <w:shd w:val="clear" w:color="auto" w:fill="auto"/>
        <w:spacing w:line="360" w:lineRule="auto"/>
        <w:ind w:left="380"/>
        <w:jc w:val="left"/>
        <w:textAlignment w:val="center"/>
        <w:rPr>
          <w:sz w:val="21"/>
        </w:rPr>
      </w:pPr>
      <w:r>
        <w:rPr>
          <w:sz w:val="21"/>
        </w:rPr>
        <w:t>D．排球加速下落过程所受合力一直增大</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5</w:t>
      </w:r>
      <w:r>
        <w:rPr>
          <w:sz w:val="21"/>
        </w:rPr>
        <w:t>．（25-26八年级下·福建漳州·期中）在粗糙程度均匀的水平地面上运动的物体，受到如图甲所示方向不变的水平拉力</w:t>
      </w:r>
      <w:r>
        <w:rPr>
          <w:rFonts w:ascii="Times New Roman" w:eastAsia="Times New Roman" w:hAnsi="Times New Roman" w:cs="Times New Roman"/>
          <w:i/>
          <w:sz w:val="21"/>
        </w:rPr>
        <w:t>F</w:t>
      </w:r>
      <w:r>
        <w:rPr>
          <w:sz w:val="21"/>
        </w:rPr>
        <w:t>的作用，其速度如图乙，则下列说法正确的是（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5" o:spid="_x0000_i1075" type="#_x0000_t75" alt="@@@626906c0-2097-4990-9df9-3a897ef1e8c1" style="width:201pt;height:105pt;mso-position-horizontal-relative:page;mso-position-vertical-relative:page;mso-wrap-style:square" o:preferrelative="t" filled="f" stroked="f">
            <v:fill o:detectmouseclick="t"/>
            <v:stroke linestyle="single"/>
            <v:imagedata r:id="rId73" o:title="@@@626906c0-2097-4990-9df9-3a897ef1e8c1"/>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w:t>
      </w:r>
      <w:r>
        <w:object>
          <v:shape id="Object 116" o:spid="_x0000_i1076" type="#_x0000_t75" alt="eqIdb8a4bf5a38301bceddc9b957c7baa029" style="width:28.12pt;height:12.42pt;mso-position-horizontal-relative:page;mso-position-vertical-relative:page;mso-wrap-style:square" o:ole="" o:preferrelative="t" filled="f" stroked="f">
            <v:stroke joinstyle="miter" linestyle="single"/>
            <v:imagedata r:id="rId74" o:title="eqIdb8a4bf5a38301bceddc9b957c7baa029"/>
            <v:path o:extrusionok="f"/>
            <o:lock v:ext="edit" aspectratio="t"/>
          </v:shape>
          <o:OLEObject Type="Embed" ProgID="Equation.DSMT4" ShapeID="Object 116" DrawAspect="Content" ObjectID="_1234567913" r:id="rId75"/>
        </w:object>
      </w:r>
      <w:r>
        <w:rPr>
          <w:sz w:val="21"/>
        </w:rPr>
        <w:t>受到摩擦力为6N</w:t>
      </w:r>
      <w:r>
        <w:rPr>
          <w:sz w:val="21"/>
        </w:rPr>
        <w:tab/>
      </w:r>
      <w:r>
        <w:rPr>
          <w:sz w:val="21"/>
        </w:rPr>
        <w:t>B．</w:t>
      </w:r>
      <w:r>
        <w:object>
          <v:shape id="Object 117" o:spid="_x0000_i1077" type="#_x0000_t75" alt="eqId15b4d86909c6b2729f9c77307359aa18" style="width:32.55pt;height:12.6pt;mso-position-horizontal-relative:page;mso-position-vertical-relative:page;mso-wrap-style:square" o:ole="" o:preferrelative="t" filled="f" stroked="f">
            <v:stroke joinstyle="miter" linestyle="single"/>
            <v:imagedata r:id="rId76" o:title="eqId15b4d86909c6b2729f9c77307359aa18"/>
            <v:path o:extrusionok="f"/>
            <o:lock v:ext="edit" aspectratio="t"/>
          </v:shape>
          <o:OLEObject Type="Embed" ProgID="Equation.DSMT4" ShapeID="Object 117" DrawAspect="Content" ObjectID="_1234567914" r:id="rId77"/>
        </w:object>
      </w:r>
      <w:r>
        <w:rPr>
          <w:sz w:val="21"/>
        </w:rPr>
        <w:t>内拉力做功18J</w:t>
      </w:r>
    </w:p>
    <w:p>
      <w:pPr>
        <w:shd w:val="clear" w:color="auto" w:fill="auto"/>
        <w:tabs>
          <w:tab w:val="left" w:pos="4156"/>
        </w:tabs>
        <w:spacing w:line="360" w:lineRule="auto"/>
        <w:ind w:left="380"/>
        <w:jc w:val="left"/>
        <w:textAlignment w:val="center"/>
        <w:rPr>
          <w:sz w:val="21"/>
        </w:rPr>
      </w:pPr>
      <w:r>
        <w:rPr>
          <w:sz w:val="21"/>
        </w:rPr>
        <w:t>C．</w:t>
      </w:r>
      <w:r>
        <w:object>
          <v:shape id="Object 118" o:spid="_x0000_i1078" type="#_x0000_t75" alt="eqId8ecb7ce3815b8787daa8ca822b05a679" style="width:28.12pt;height:12.42pt;mso-position-horizontal-relative:page;mso-position-vertical-relative:page;mso-wrap-style:square" o:ole="" o:preferrelative="t" filled="f" stroked="f">
            <v:stroke joinstyle="miter" linestyle="single"/>
            <v:imagedata r:id="rId78" o:title="eqId8ecb7ce3815b8787daa8ca822b05a679"/>
            <v:path o:extrusionok="f"/>
            <o:lock v:ext="edit" aspectratio="t"/>
          </v:shape>
          <o:OLEObject Type="Embed" ProgID="Equation.DSMT4" ShapeID="Object 118" DrawAspect="Content" ObjectID="_1234567915" r:id="rId79"/>
        </w:object>
      </w:r>
      <w:r>
        <w:rPr>
          <w:sz w:val="21"/>
        </w:rPr>
        <w:t>物体受到的摩擦力最大</w:t>
      </w:r>
      <w:r>
        <w:rPr>
          <w:sz w:val="21"/>
        </w:rPr>
        <w:tab/>
      </w:r>
      <w:r>
        <w:rPr>
          <w:sz w:val="21"/>
        </w:rPr>
        <w:t>D．</w:t>
      </w:r>
      <w:r>
        <w:object>
          <v:shape id="Object 119" o:spid="_x0000_i1079" type="#_x0000_t75" alt="eqId4f64743554de36903c34eee410557469" style="width:28.12pt;height:12.42pt;mso-position-horizontal-relative:page;mso-position-vertical-relative:page;mso-wrap-style:square" o:ole="" o:preferrelative="t" filled="f" stroked="f">
            <v:stroke joinstyle="miter" linestyle="single"/>
            <v:imagedata r:id="rId80" o:title="eqId4f64743554de36903c34eee410557469"/>
            <v:path o:extrusionok="f"/>
            <o:lock v:ext="edit" aspectratio="t"/>
          </v:shape>
          <o:OLEObject Type="Embed" ProgID="Equation.DSMT4" ShapeID="Object 119" DrawAspect="Content" ObjectID="_1234567916" r:id="rId81"/>
        </w:object>
      </w:r>
      <w:r>
        <w:rPr>
          <w:sz w:val="21"/>
        </w:rPr>
        <w:t>内拉力的功率保持不变</w:t>
      </w:r>
    </w:p>
    <w:p>
      <w:pPr>
        <w:shd w:val="clear" w:color="auto" w:fill="auto"/>
        <w:spacing w:line="360" w:lineRule="auto"/>
        <w:jc w:val="left"/>
        <w:textAlignment w:val="center"/>
        <w:rPr>
          <w:sz w:val="21"/>
        </w:rPr>
      </w:pPr>
      <w:r>
        <w:rPr>
          <w:rFonts w:hint="eastAsia"/>
          <w:sz w:val="21"/>
          <w:lang w:val="en-US" w:eastAsia="zh-CN"/>
        </w:rPr>
        <w:t>6</w:t>
      </w:r>
      <w:r>
        <w:rPr>
          <w:sz w:val="21"/>
        </w:rPr>
        <w:t>．（25-26八年级上·山东滨州·期末）2025年8月9日晚，以智者智城·品质滨州为主题的“好运山东遍享滨州”九九黄河智创嘉年华活动在滨州市民健身广场盛大启幕，现场举行了1000架次的无人机集群表演。1000架无人机按照预设程序在空中变换出各种造型，编织成流动的光影画卷。关于此灯光秀中涉及的物理知识分析正确的是（　　）</w:t>
      </w:r>
    </w:p>
    <w:p>
      <w:pPr>
        <w:shd w:val="clear" w:color="auto" w:fill="auto"/>
        <w:spacing w:line="360" w:lineRule="auto"/>
        <w:ind w:left="380"/>
        <w:jc w:val="left"/>
        <w:textAlignment w:val="center"/>
        <w:rPr>
          <w:sz w:val="21"/>
        </w:rPr>
      </w:pPr>
      <w:r>
        <w:rPr>
          <w:sz w:val="21"/>
        </w:rPr>
        <w:t>A．无人机在加速上升时，惯性变大</w:t>
      </w:r>
    </w:p>
    <w:p>
      <w:pPr>
        <w:shd w:val="clear" w:color="auto" w:fill="auto"/>
        <w:spacing w:line="360" w:lineRule="auto"/>
        <w:ind w:left="380"/>
        <w:jc w:val="left"/>
        <w:textAlignment w:val="center"/>
        <w:rPr>
          <w:sz w:val="21"/>
        </w:rPr>
      </w:pPr>
      <w:r>
        <w:rPr>
          <w:sz w:val="21"/>
        </w:rPr>
        <w:t>B．无人机在空中悬停时，其重力与所受空气浮力大小相等</w:t>
      </w:r>
    </w:p>
    <w:p>
      <w:pPr>
        <w:shd w:val="clear" w:color="auto" w:fill="auto"/>
        <w:spacing w:line="360" w:lineRule="auto"/>
        <w:ind w:left="380"/>
        <w:jc w:val="left"/>
        <w:textAlignment w:val="center"/>
        <w:rPr>
          <w:sz w:val="21"/>
        </w:rPr>
      </w:pPr>
      <w:r>
        <w:rPr>
          <w:sz w:val="21"/>
        </w:rPr>
        <w:t>C．无人机竖直匀速上升时，动能转化为重力势能，机械能守恒</w:t>
      </w:r>
    </w:p>
    <w:p>
      <w:pPr>
        <w:shd w:val="clear" w:color="auto" w:fill="auto"/>
        <w:spacing w:line="360" w:lineRule="auto"/>
        <w:ind w:left="380"/>
        <w:jc w:val="left"/>
        <w:textAlignment w:val="center"/>
        <w:rPr>
          <w:sz w:val="21"/>
        </w:rPr>
      </w:pPr>
      <w:r>
        <w:rPr>
          <w:sz w:val="21"/>
        </w:rPr>
        <w:t>D．无人机外壳使用密度小的材料制成，能在保证强度时减轻质量，便于飞行操控</w:t>
      </w:r>
    </w:p>
    <w:p>
      <w:pPr>
        <w:shd w:val="clear" w:color="auto" w:fill="auto"/>
        <w:spacing w:line="360" w:lineRule="auto"/>
        <w:jc w:val="left"/>
        <w:textAlignment w:val="center"/>
        <w:rPr>
          <w:sz w:val="21"/>
        </w:rPr>
      </w:pPr>
      <w:r>
        <w:rPr>
          <w:rFonts w:hint="eastAsia"/>
          <w:sz w:val="21"/>
          <w:lang w:val="en-US" w:eastAsia="zh-CN"/>
        </w:rPr>
        <w:t>7</w:t>
      </w:r>
      <w:r>
        <w:rPr>
          <w:sz w:val="21"/>
        </w:rPr>
        <w:t>．（24-25八年级下·甘肃临夏·期末）如图所示，一个用轻质细绳悬挂的小球在竖直平面内来回摆动。在某次摆动过程中，小球依次经过</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三点，其中</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C</w:t>
      </w:r>
      <w:r>
        <w:rPr>
          <w:sz w:val="21"/>
        </w:rPr>
        <w:t>两点的高度相同，</w:t>
      </w:r>
      <w:r>
        <w:rPr>
          <w:rFonts w:ascii="Times New Roman" w:eastAsia="Times New Roman" w:hAnsi="Times New Roman" w:cs="Times New Roman"/>
          <w:i/>
          <w:sz w:val="21"/>
        </w:rPr>
        <w:t>B</w:t>
      </w:r>
      <w:r>
        <w:rPr>
          <w:sz w:val="21"/>
        </w:rPr>
        <w:t>点为最低点。不计空气阻力，下列说法正确的是（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7" o:spid="_x0000_i1080" type="#_x0000_t75" alt="@@@1f773449-0001-4021-829a-69473bcffa0a" style="width:85.51pt;height:91.48pt;mso-position-horizontal-relative:page;mso-position-vertical-relative:page;mso-wrap-style:square" o:preferrelative="t" filled="f" stroked="f">
            <v:fill o:detectmouseclick="t"/>
            <v:stroke linestyle="single"/>
            <v:imagedata r:id="rId82" o:title="@@@1f773449-0001-4021-829a-69473bcffa0a"/>
            <v:path o:extrusionok="f"/>
            <o:lock v:ext="edit" aspectratio="t"/>
          </v:shape>
        </w:pict>
      </w:r>
    </w:p>
    <w:p>
      <w:pPr>
        <w:shd w:val="clear" w:color="auto" w:fill="auto"/>
        <w:spacing w:line="360" w:lineRule="auto"/>
        <w:ind w:left="380"/>
        <w:jc w:val="left"/>
        <w:textAlignment w:val="center"/>
        <w:rPr>
          <w:sz w:val="21"/>
        </w:rPr>
      </w:pPr>
      <w:r>
        <w:rPr>
          <w:sz w:val="21"/>
        </w:rPr>
        <w:t>A．小球运动到</w:t>
      </w:r>
      <w:r>
        <w:rPr>
          <w:rFonts w:ascii="Times New Roman" w:eastAsia="Times New Roman" w:hAnsi="Times New Roman" w:cs="Times New Roman"/>
          <w:i/>
          <w:sz w:val="21"/>
        </w:rPr>
        <w:t>A</w:t>
      </w:r>
      <w:r>
        <w:rPr>
          <w:sz w:val="21"/>
        </w:rPr>
        <w:t>点时重力势能为零</w:t>
      </w:r>
    </w:p>
    <w:p>
      <w:pPr>
        <w:shd w:val="clear" w:color="auto" w:fill="auto"/>
        <w:spacing w:line="360" w:lineRule="auto"/>
        <w:ind w:left="380"/>
        <w:jc w:val="left"/>
        <w:textAlignment w:val="center"/>
        <w:rPr>
          <w:sz w:val="21"/>
        </w:rPr>
      </w:pPr>
      <w:r>
        <w:rPr>
          <w:sz w:val="21"/>
        </w:rPr>
        <w:t>B．小球从</w:t>
      </w:r>
      <w:r>
        <w:rPr>
          <w:rFonts w:ascii="Times New Roman" w:eastAsia="Times New Roman" w:hAnsi="Times New Roman" w:cs="Times New Roman"/>
          <w:i/>
          <w:sz w:val="21"/>
        </w:rPr>
        <w:t>B</w:t>
      </w:r>
      <w:r>
        <w:rPr>
          <w:sz w:val="21"/>
        </w:rPr>
        <w:t>点运动到</w:t>
      </w:r>
      <w:r>
        <w:rPr>
          <w:rFonts w:ascii="Times New Roman" w:eastAsia="Times New Roman" w:hAnsi="Times New Roman" w:cs="Times New Roman"/>
          <w:i/>
          <w:sz w:val="21"/>
        </w:rPr>
        <w:t>C</w:t>
      </w:r>
      <w:r>
        <w:rPr>
          <w:sz w:val="21"/>
        </w:rPr>
        <w:t>点，高度增加，重力势能减小</w:t>
      </w:r>
    </w:p>
    <w:p>
      <w:pPr>
        <w:shd w:val="clear" w:color="auto" w:fill="auto"/>
        <w:spacing w:line="360" w:lineRule="auto"/>
        <w:ind w:left="380"/>
        <w:jc w:val="left"/>
        <w:textAlignment w:val="center"/>
        <w:rPr>
          <w:sz w:val="21"/>
        </w:rPr>
      </w:pPr>
      <w:r>
        <w:rPr>
          <w:sz w:val="21"/>
        </w:rPr>
        <w:t>C．小球运动到</w:t>
      </w:r>
      <w:r>
        <w:rPr>
          <w:rFonts w:ascii="Times New Roman" w:eastAsia="Times New Roman" w:hAnsi="Times New Roman" w:cs="Times New Roman"/>
          <w:i/>
          <w:sz w:val="21"/>
        </w:rPr>
        <w:t>B</w:t>
      </w:r>
      <w:r>
        <w:rPr>
          <w:sz w:val="21"/>
        </w:rPr>
        <w:t>点时动能为零</w:t>
      </w:r>
    </w:p>
    <w:p>
      <w:pPr>
        <w:shd w:val="clear" w:color="auto" w:fill="auto"/>
        <w:spacing w:line="360" w:lineRule="auto"/>
        <w:ind w:left="380"/>
        <w:jc w:val="left"/>
        <w:textAlignment w:val="center"/>
        <w:rPr>
          <w:sz w:val="21"/>
        </w:rPr>
      </w:pPr>
      <w:r>
        <w:rPr>
          <w:sz w:val="21"/>
        </w:rPr>
        <w:t>D．小球在从</w:t>
      </w:r>
      <w:r>
        <w:rPr>
          <w:rFonts w:ascii="Times New Roman" w:eastAsia="Times New Roman" w:hAnsi="Times New Roman" w:cs="Times New Roman"/>
          <w:i/>
          <w:sz w:val="21"/>
        </w:rPr>
        <w:t>A</w:t>
      </w:r>
      <w:r>
        <w:rPr>
          <w:sz w:val="21"/>
        </w:rPr>
        <w:t>点向</w:t>
      </w:r>
      <w:r>
        <w:rPr>
          <w:rFonts w:ascii="Times New Roman" w:eastAsia="Times New Roman" w:hAnsi="Times New Roman" w:cs="Times New Roman"/>
          <w:i/>
          <w:sz w:val="21"/>
        </w:rPr>
        <w:t>B</w:t>
      </w:r>
      <w:r>
        <w:rPr>
          <w:sz w:val="21"/>
        </w:rPr>
        <w:t>点运动的过程中，其速度变大，动能变大</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8</w:t>
      </w:r>
      <w:r>
        <w:rPr>
          <w:sz w:val="21"/>
        </w:rPr>
        <w:t>．（24-25八年级下·黑龙江佳木斯·期末）如图甲所示，用水平推力</w:t>
      </w:r>
      <w:r>
        <w:rPr>
          <w:rFonts w:ascii="Times New Roman" w:eastAsia="Times New Roman" w:hAnsi="Times New Roman" w:cs="Times New Roman"/>
          <w:i/>
          <w:sz w:val="21"/>
        </w:rPr>
        <w:t>F</w:t>
      </w:r>
      <w:r>
        <w:rPr>
          <w:sz w:val="21"/>
        </w:rPr>
        <w:t>推一物体，使物体在粗糙程度相同的水平地面上做直线运动，当物体运动的路程和时间图像如图乙所示时，受到的水平推力为</w:t>
      </w:r>
      <w:r>
        <w:object>
          <v:shape id="Object 129" o:spid="_x0000_i1081" type="#_x0000_t75" alt="eqIdf5076289823db419f94e9c0c8f4aafd9" style="width:11.41pt;height:15.35pt;mso-position-horizontal-relative:page;mso-position-vertical-relative:page;mso-wrap-style:square" o:ole="" o:preferrelative="t" filled="f" stroked="f">
            <v:stroke joinstyle="miter" linestyle="single"/>
            <v:imagedata r:id="rId83" o:title="eqIdf5076289823db419f94e9c0c8f4aafd9"/>
            <v:path o:extrusionok="f"/>
            <o:lock v:ext="edit" aspectratio="t"/>
          </v:shape>
          <o:OLEObject Type="Embed" ProgID="Equation.DSMT4" ShapeID="Object 129" DrawAspect="Content" ObjectID="_1234567917" r:id="rId84"/>
        </w:object>
      </w:r>
      <w:r>
        <w:rPr>
          <w:sz w:val="21"/>
        </w:rPr>
        <w:t>，推力的功率为</w:t>
      </w:r>
      <w:r>
        <w:object>
          <v:shape id="Object 130" o:spid="_x0000_i1082" type="#_x0000_t75" alt="eqId2708fa6298e52f617383efc175b71ddc" style="width:10.55pt;height:15.8pt;mso-position-horizontal-relative:page;mso-position-vertical-relative:page;mso-wrap-style:square" o:ole="" o:preferrelative="t" filled="f" stroked="f">
            <v:stroke joinstyle="miter" linestyle="single"/>
            <v:imagedata r:id="rId85" o:title="eqId2708fa6298e52f617383efc175b71ddc"/>
            <v:path o:extrusionok="f"/>
            <o:lock v:ext="edit" aspectratio="t"/>
          </v:shape>
          <o:OLEObject Type="Embed" ProgID="Equation.DSMT4" ShapeID="Object 130" DrawAspect="Content" ObjectID="_1234567918" r:id="rId86"/>
        </w:object>
      </w:r>
      <w:r>
        <w:rPr>
          <w:sz w:val="21"/>
        </w:rPr>
        <w:t>；当物体运动的速度和时间图像如图丙所示时，受到的水平推力为</w:t>
      </w:r>
      <w:r>
        <w:object>
          <v:shape id="Object 131" o:spid="_x0000_i1083" type="#_x0000_t75" alt="eqIda3fb78c5f885034612c0e030b920143d" style="width:12.3pt;height:16.51pt;mso-position-horizontal-relative:page;mso-position-vertical-relative:page;mso-wrap-style:square" o:ole="" o:preferrelative="t" filled="f" stroked="f">
            <v:stroke joinstyle="miter" linestyle="single"/>
            <v:imagedata r:id="rId87" o:title="eqIda3fb78c5f885034612c0e030b920143d"/>
            <v:path o:extrusionok="f"/>
            <o:lock v:ext="edit" aspectratio="t"/>
          </v:shape>
          <o:OLEObject Type="Embed" ProgID="Equation.DSMT4" ShapeID="Object 131" DrawAspect="Content" ObjectID="_1234567919" r:id="rId88"/>
        </w:object>
      </w:r>
      <w:r>
        <w:rPr>
          <w:sz w:val="21"/>
        </w:rPr>
        <w:t>，推力的功率为</w:t>
      </w:r>
      <w:r>
        <w:object>
          <v:shape id="Object 132" o:spid="_x0000_i1084" type="#_x0000_t75" alt="eqId9b9cb8e6ff801523b0304576cd69fd2d" style="width:11.41pt;height:15.8pt;mso-position-horizontal-relative:page;mso-position-vertical-relative:page;mso-wrap-style:square" o:ole="" o:preferrelative="t" filled="f" stroked="f">
            <v:stroke joinstyle="miter" linestyle="single"/>
            <v:imagedata r:id="rId89" o:title="eqId9b9cb8e6ff801523b0304576cd69fd2d"/>
            <v:path o:extrusionok="f"/>
            <o:lock v:ext="edit" aspectratio="t"/>
          </v:shape>
          <o:OLEObject Type="Embed" ProgID="Equation.DSMT4" ShapeID="Object 132" DrawAspect="Content" ObjectID="_1234567920" r:id="rId90"/>
        </w:object>
      </w:r>
      <w:r>
        <w:rPr>
          <w:sz w:val="21"/>
        </w:rPr>
        <w:t>，则下列关系式正确的是（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9" o:spid="_x0000_i1085" type="#_x0000_t75" alt="@@@16500c72-f48f-4f8d-b310-f3e8cb9d3304" style="width:415.45pt;height:98.75pt;mso-position-horizontal-relative:page;mso-position-vertical-relative:page;mso-wrap-style:square" o:preferrelative="t" filled="f" stroked="f">
            <v:fill o:detectmouseclick="t"/>
            <v:stroke linestyle="single"/>
            <v:imagedata r:id="rId91" o:title="@@@16500c72-f48f-4f8d-b310-f3e8cb9d3304"/>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w:t>
      </w:r>
      <w:r>
        <w:object>
          <v:shape id="Object 133" o:spid="_x0000_i1086" type="#_x0000_t75" alt="eqIda69eb913b9e79e893d4ca30a7d835a8e" style="width:31.64pt;height:15.8pt;mso-position-horizontal-relative:page;mso-position-vertical-relative:page;mso-wrap-style:square" o:ole="" o:preferrelative="t" filled="f" stroked="f">
            <v:stroke joinstyle="miter" linestyle="single"/>
            <v:imagedata r:id="rId92" o:title="eqIda69eb913b9e79e893d4ca30a7d835a8e"/>
            <v:path o:extrusionok="f"/>
            <o:lock v:ext="edit" aspectratio="t"/>
          </v:shape>
          <o:OLEObject Type="Embed" ProgID="Equation.DSMT4" ShapeID="Object 133" DrawAspect="Content" ObjectID="_1234567921" r:id="rId93"/>
        </w:object>
      </w:r>
      <w:r>
        <w:rPr>
          <w:sz w:val="21"/>
        </w:rPr>
        <w:t>　</w:t>
      </w:r>
      <w:r>
        <w:object>
          <v:shape id="Object 134" o:spid="_x0000_i1087" type="#_x0000_t75" alt="eqIdcab4b3deab2f3d6504bec057971002fc" style="width:29.91pt;height:15.96pt;mso-position-horizontal-relative:page;mso-position-vertical-relative:page;mso-wrap-style:square" o:ole="" o:preferrelative="t" filled="f" stroked="f">
            <v:stroke joinstyle="miter" linestyle="single"/>
            <v:imagedata r:id="rId94" o:title="eqIdcab4b3deab2f3d6504bec057971002fc"/>
            <v:path o:extrusionok="f"/>
            <o:lock v:ext="edit" aspectratio="t"/>
          </v:shape>
          <o:OLEObject Type="Embed" ProgID="Equation.DSMT4" ShapeID="Object 134" DrawAspect="Content" ObjectID="_1234567922" r:id="rId95"/>
        </w:object>
      </w:r>
      <w:r>
        <w:rPr>
          <w:sz w:val="21"/>
        </w:rPr>
        <w:tab/>
      </w:r>
      <w:r>
        <w:rPr>
          <w:sz w:val="21"/>
        </w:rPr>
        <w:t>B．</w:t>
      </w:r>
      <w:r>
        <w:object>
          <v:shape id="Object 135" o:spid="_x0000_i1088" type="#_x0000_t75" alt="eqId97aa80ddc74dcdb141eb0cefcf228512" style="width:31.64pt;height:15.8pt;mso-position-horizontal-relative:page;mso-position-vertical-relative:page;mso-wrap-style:square" o:ole="" o:preferrelative="t" filled="f" stroked="f">
            <v:stroke joinstyle="miter" linestyle="single"/>
            <v:imagedata r:id="rId96" o:title="eqId97aa80ddc74dcdb141eb0cefcf228512"/>
            <v:path o:extrusionok="f"/>
            <o:lock v:ext="edit" aspectratio="t"/>
          </v:shape>
          <o:OLEObject Type="Embed" ProgID="Equation.DSMT4" ShapeID="Object 135" DrawAspect="Content" ObjectID="_1234567923" r:id="rId97"/>
        </w:object>
      </w:r>
      <w:r>
        <w:rPr>
          <w:sz w:val="21"/>
        </w:rPr>
        <w:t>　</w:t>
      </w:r>
      <w:r>
        <w:object>
          <v:shape id="Object 136" o:spid="_x0000_i1089" type="#_x0000_t75" alt="eqIdd3e322065a0eddccb28b00753732a251" style="width:30.76pt;height:16.01pt;mso-position-horizontal-relative:page;mso-position-vertical-relative:page;mso-wrap-style:square" o:ole="" o:preferrelative="t" filled="f" stroked="f">
            <v:stroke joinstyle="miter" linestyle="single"/>
            <v:imagedata r:id="rId98" o:title="eqIdd3e322065a0eddccb28b00753732a251"/>
            <v:path o:extrusionok="f"/>
            <o:lock v:ext="edit" aspectratio="t"/>
          </v:shape>
          <o:OLEObject Type="Embed" ProgID="Equation.DSMT4" ShapeID="Object 136" DrawAspect="Content" ObjectID="_1234567924" r:id="rId99"/>
        </w:object>
      </w:r>
    </w:p>
    <w:p>
      <w:pPr>
        <w:shd w:val="clear" w:color="auto" w:fill="auto"/>
        <w:tabs>
          <w:tab w:val="left" w:pos="4156"/>
        </w:tabs>
        <w:spacing w:line="360" w:lineRule="auto"/>
        <w:ind w:left="380"/>
        <w:jc w:val="left"/>
        <w:textAlignment w:val="center"/>
        <w:rPr>
          <w:rFonts w:ascii="黑体" w:eastAsia="黑体" w:hAnsi="黑体" w:cs="黑体"/>
          <w:b/>
          <w:i w:val="0"/>
          <w:color w:val="000000"/>
          <w:sz w:val="30"/>
        </w:rPr>
      </w:pPr>
      <w:r>
        <w:rPr>
          <w:sz w:val="21"/>
        </w:rPr>
        <w:t>C．</w:t>
      </w:r>
      <w:r>
        <w:object>
          <v:shape id="Object 137" o:spid="_x0000_i1090" type="#_x0000_t75" alt="eqIda69eb913b9e79e893d4ca30a7d835a8e" style="width:31.64pt;height:15.8pt;mso-position-horizontal-relative:page;mso-position-vertical-relative:page;mso-wrap-style:square" o:ole="" o:preferrelative="t" filled="f" stroked="f">
            <v:stroke joinstyle="miter" linestyle="single"/>
            <v:imagedata r:id="rId92" o:title="eqIda69eb913b9e79e893d4ca30a7d835a8e"/>
            <v:path o:extrusionok="f"/>
            <o:lock v:ext="edit" aspectratio="t"/>
          </v:shape>
          <o:OLEObject Type="Embed" ProgID="Equation.DSMT4" ShapeID="Object 137" DrawAspect="Content" ObjectID="_1234567925" r:id="rId100"/>
        </w:object>
      </w:r>
      <w:r>
        <w:rPr>
          <w:sz w:val="21"/>
        </w:rPr>
        <w:t>　</w:t>
      </w:r>
      <w:r>
        <w:object>
          <v:shape id="Object 138" o:spid="_x0000_i1091" type="#_x0000_t75" alt="eqIdd3e322065a0eddccb28b00753732a251" style="width:30.76pt;height:16.01pt;mso-position-horizontal-relative:page;mso-position-vertical-relative:page;mso-wrap-style:square" o:ole="" o:preferrelative="t" filled="f" stroked="f">
            <v:stroke joinstyle="miter" linestyle="single"/>
            <v:imagedata r:id="rId98" o:title="eqIdd3e322065a0eddccb28b00753732a251"/>
            <v:path o:extrusionok="f"/>
            <o:lock v:ext="edit" aspectratio="t"/>
          </v:shape>
          <o:OLEObject Type="Embed" ProgID="Equation.DSMT4" ShapeID="Object 138" DrawAspect="Content" ObjectID="_1234567926" r:id="rId101"/>
        </w:object>
      </w:r>
      <w:r>
        <w:rPr>
          <w:sz w:val="21"/>
        </w:rPr>
        <w:tab/>
      </w:r>
      <w:r>
        <w:rPr>
          <w:sz w:val="21"/>
        </w:rPr>
        <w:t>D．</w:t>
      </w:r>
      <w:r>
        <w:object>
          <v:shape id="Object 139" o:spid="_x0000_i1092" type="#_x0000_t75" alt="eqId49c024810e9a47ce84db3523ce58f99c" style="width:28.15pt;height:14.4pt;mso-position-horizontal-relative:page;mso-position-vertical-relative:page;mso-wrap-style:square" o:ole="" o:preferrelative="t" filled="f" stroked="f">
            <v:stroke joinstyle="miter" linestyle="single"/>
            <v:imagedata r:id="rId102" o:title="eqId49c024810e9a47ce84db3523ce58f99c"/>
            <v:path o:extrusionok="f"/>
            <o:lock v:ext="edit" aspectratio="t"/>
          </v:shape>
          <o:OLEObject Type="Embed" ProgID="Equation.DSMT4" ShapeID="Object 139" DrawAspect="Content" ObjectID="_1234567927" r:id="rId103"/>
        </w:object>
      </w:r>
      <w:r>
        <w:rPr>
          <w:sz w:val="21"/>
        </w:rPr>
        <w:t>　</w:t>
      </w:r>
      <w:r>
        <w:object>
          <v:shape id="Object 140" o:spid="_x0000_i1093" type="#_x0000_t75" alt="eqIdcab4b3deab2f3d6504bec057971002fc" style="width:29.91pt;height:15.96pt;mso-position-horizontal-relative:page;mso-position-vertical-relative:page;mso-wrap-style:square" o:ole="" o:preferrelative="t" filled="f" stroked="f">
            <v:stroke joinstyle="miter" linestyle="single"/>
            <v:imagedata r:id="rId94" o:title="eqIdcab4b3deab2f3d6504bec057971002fc"/>
            <v:path o:extrusionok="f"/>
            <o:lock v:ext="edit" aspectratio="t"/>
          </v:shape>
          <o:OLEObject Type="Embed" ProgID="Equation.DSMT4" ShapeID="Object 140" DrawAspect="Content" ObjectID="_1234567928" r:id="rId104"/>
        </w:objec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二、填空题</w:t>
      </w:r>
    </w:p>
    <w:p>
      <w:pPr>
        <w:shd w:val="clear" w:color="auto" w:fill="auto"/>
        <w:spacing w:line="360" w:lineRule="auto"/>
        <w:jc w:val="left"/>
        <w:textAlignment w:val="center"/>
        <w:rPr>
          <w:sz w:val="21"/>
        </w:rPr>
      </w:pPr>
      <w:r>
        <w:rPr>
          <w:rFonts w:hint="eastAsia"/>
          <w:sz w:val="21"/>
          <w:lang w:val="en-US" w:eastAsia="zh-CN"/>
        </w:rPr>
        <w:t>9</w:t>
      </w:r>
      <w:r>
        <w:rPr>
          <w:sz w:val="21"/>
        </w:rPr>
        <w:t>．（25-26八年级下·山东济南·期中）2025年世界举重国际竞技大赛中，我国举重运动员奋勇拼搏、斩获多枚奖牌。比赛里，两名运动员在相同时间举起相同质量的杠铃，由图可知，</w:t>
      </w:r>
      <w:r>
        <w:rPr>
          <w:rFonts w:ascii="Times New Roman" w:eastAsia="Times New Roman" w:hAnsi="Times New Roman" w:cs="Times New Roman"/>
          <w:b w:val="0"/>
          <w:sz w:val="21"/>
        </w:rPr>
        <w:t>______</w:t>
      </w:r>
      <w:r>
        <w:rPr>
          <w:sz w:val="21"/>
        </w:rPr>
        <w:t>做的功多，</w:t>
      </w:r>
      <w:r>
        <w:rPr>
          <w:rFonts w:ascii="Times New Roman" w:eastAsia="Times New Roman" w:hAnsi="Times New Roman" w:cs="Times New Roman"/>
          <w:b w:val="0"/>
          <w:sz w:val="21"/>
        </w:rPr>
        <w:t>______</w:t>
      </w:r>
      <w:r>
        <w:rPr>
          <w:sz w:val="21"/>
        </w:rPr>
        <w:t>做功的功率大。（均选填“甲”或“乙”）</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1" o:spid="_x0000_i1094" type="#_x0000_t75" alt="@@@b42feb4c-423c-424b-b485-2af43e2bebf5" style="width:207pt;height:134.25pt;mso-position-horizontal-relative:page;mso-position-vertical-relative:page;mso-wrap-style:square" o:preferrelative="t" filled="f" stroked="f">
            <v:fill o:detectmouseclick="t"/>
            <v:stroke linestyle="single"/>
            <v:imagedata r:id="rId105" o:title="@@@b42feb4c-423c-424b-b485-2af43e2bebf5"/>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10</w:t>
      </w:r>
      <w:r>
        <w:rPr>
          <w:sz w:val="21"/>
        </w:rPr>
        <w:t>．（25-26八年级下·黑龙江哈尔滨·期中）马用200N的水平拉力，拉着重为5000N的车，在100s内沿水平路面前进了100m，则重力做功</w:t>
      </w:r>
      <w:r>
        <w:rPr>
          <w:rFonts w:ascii="Times New Roman" w:eastAsia="Times New Roman" w:hAnsi="Times New Roman" w:cs="Times New Roman"/>
          <w:b w:val="0"/>
          <w:sz w:val="21"/>
        </w:rPr>
        <w:t>______</w:t>
      </w:r>
      <w:r>
        <w:rPr>
          <w:sz w:val="21"/>
        </w:rPr>
        <w:t>J，马拉车的功率</w:t>
      </w:r>
      <w:r>
        <w:rPr>
          <w:rFonts w:ascii="Times New Roman" w:eastAsia="Times New Roman" w:hAnsi="Times New Roman" w:cs="Times New Roman"/>
          <w:b w:val="0"/>
          <w:sz w:val="21"/>
        </w:rPr>
        <w:t>______</w:t>
      </w:r>
      <w:r>
        <w:rPr>
          <w:sz w:val="21"/>
        </w:rPr>
        <w:t>W。</w:t>
      </w:r>
    </w:p>
    <w:p>
      <w:pPr>
        <w:shd w:val="clear" w:color="auto" w:fill="auto"/>
        <w:spacing w:line="360" w:lineRule="auto"/>
        <w:jc w:val="left"/>
        <w:textAlignment w:val="center"/>
        <w:rPr>
          <w:sz w:val="21"/>
        </w:rPr>
      </w:pPr>
      <w:r>
        <w:rPr>
          <w:rFonts w:hint="eastAsia"/>
          <w:sz w:val="21"/>
          <w:lang w:val="en-US" w:eastAsia="zh-CN"/>
        </w:rPr>
        <w:t>11</w:t>
      </w:r>
      <w:r>
        <w:rPr>
          <w:sz w:val="21"/>
        </w:rPr>
        <w:t>．（25-26八年级下·江苏镇江·期中）如图所示，用细线悬挂的小球在</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两点间来回摆动（不计空气阻力），当小球摆到位置</w:t>
      </w:r>
      <w:r>
        <w:rPr>
          <w:rFonts w:ascii="Times New Roman" w:eastAsia="Times New Roman" w:hAnsi="Times New Roman" w:cs="Times New Roman"/>
          <w:i/>
          <w:sz w:val="21"/>
        </w:rPr>
        <w:t>B</w:t>
      </w:r>
      <w:r>
        <w:rPr>
          <w:sz w:val="21"/>
        </w:rPr>
        <w:t>时，小球受到</w:t>
      </w:r>
      <w:r>
        <w:rPr>
          <w:rFonts w:ascii="Times New Roman" w:eastAsia="Times New Roman" w:hAnsi="Times New Roman" w:cs="Times New Roman"/>
          <w:b w:val="0"/>
          <w:sz w:val="21"/>
        </w:rPr>
        <w:t>____</w:t>
      </w:r>
      <w:r>
        <w:rPr>
          <w:sz w:val="21"/>
        </w:rPr>
        <w:t>个力的作用，处于</w:t>
      </w:r>
      <w:r>
        <w:rPr>
          <w:rFonts w:ascii="Times New Roman" w:eastAsia="Times New Roman" w:hAnsi="Times New Roman" w:cs="Times New Roman"/>
          <w:b w:val="0"/>
          <w:sz w:val="21"/>
        </w:rPr>
        <w:t>____</w:t>
      </w:r>
      <w:r>
        <w:rPr>
          <w:sz w:val="21"/>
        </w:rPr>
        <w:t>（选填“平衡”、“非平衡”）状态；当小球摆动到</w:t>
      </w:r>
      <w:r>
        <w:rPr>
          <w:rFonts w:ascii="Times New Roman" w:eastAsia="Times New Roman" w:hAnsi="Times New Roman" w:cs="Times New Roman"/>
          <w:i/>
          <w:sz w:val="21"/>
        </w:rPr>
        <w:t>B</w:t>
      </w:r>
      <w:r>
        <w:rPr>
          <w:sz w:val="21"/>
        </w:rPr>
        <w:t>点时小球失去重力，小球将</w:t>
      </w:r>
      <w:r>
        <w:rPr>
          <w:rFonts w:ascii="Times New Roman" w:eastAsia="Times New Roman" w:hAnsi="Times New Roman" w:cs="Times New Roman"/>
          <w:b w:val="0"/>
          <w:sz w:val="21"/>
        </w:rPr>
        <w:t>____</w:t>
      </w:r>
      <w:r>
        <w:rPr>
          <w:sz w:val="21"/>
        </w:rPr>
        <w:t>（选填“沿①方向运动”“沿②方向运动”“沿③方向运动”或者“静止”）。</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3" o:spid="_x0000_i1095" type="#_x0000_t75" alt="@@@02285268-ce0d-41c1-9c2e-9a21fa85bb4e" style="width:117pt;height:107.25pt;mso-position-horizontal-relative:page;mso-position-vertical-relative:page;mso-wrap-style:square" o:preferrelative="t" filled="f" stroked="f">
            <v:fill o:detectmouseclick="t"/>
            <v:stroke linestyle="single"/>
            <v:imagedata r:id="rId106" o:title="@@@02285268-ce0d-41c1-9c2e-9a21fa85bb4e"/>
            <v:path o:extrusionok="f"/>
            <o:lock v:ext="edit" aspectratio="t"/>
          </v:shape>
        </w:pic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12</w:t>
      </w:r>
      <w:r>
        <w:rPr>
          <w:sz w:val="21"/>
        </w:rPr>
        <w:t>．（25-26八年级下·福建漳州·期中）如图所示，人拉着重2000N的车子沿着水平方向匀速前进，人对车做的功为1000J，车受到的摩擦力为</w:t>
      </w:r>
      <w:r>
        <w:object>
          <v:shape id="Object 155" o:spid="_x0000_i1096" type="#_x0000_t75" alt="eqId9097a3ef93eda53dc8e3aa1d59acd8d9" style="width:21.94pt;height:12.22pt;mso-position-horizontal-relative:page;mso-position-vertical-relative:page;mso-wrap-style:square" o:ole="" o:preferrelative="t" filled="f" stroked="f">
            <v:stroke joinstyle="miter" linestyle="single"/>
            <v:imagedata r:id="rId107" o:title="eqId9097a3ef93eda53dc8e3aa1d59acd8d9"/>
            <v:path o:extrusionok="f"/>
            <o:lock v:ext="edit" aspectratio="t"/>
          </v:shape>
          <o:OLEObject Type="Embed" ProgID="Equation.DSMT4" ShapeID="Object 155" DrawAspect="Content" ObjectID="_1234567929" r:id="rId108"/>
        </w:object>
      </w:r>
      <w:r>
        <w:rPr>
          <w:sz w:val="21"/>
        </w:rPr>
        <w:t>，那么车运动的距离为</w:t>
      </w:r>
      <w:r>
        <w:rPr>
          <w:rFonts w:ascii="Times New Roman" w:eastAsia="Times New Roman" w:hAnsi="Times New Roman" w:cs="Times New Roman"/>
          <w:b w:val="0"/>
          <w:sz w:val="21"/>
        </w:rPr>
        <w:t>______</w:t>
      </w:r>
      <w:r>
        <w:rPr>
          <w:sz w:val="21"/>
        </w:rPr>
        <w:t>m。人又拉着车子沿着斜坡下降了2m的高度，这个过程重力对车子做了</w:t>
      </w:r>
      <w:r>
        <w:rPr>
          <w:rFonts w:ascii="Times New Roman" w:eastAsia="Times New Roman" w:hAnsi="Times New Roman" w:cs="Times New Roman"/>
          <w:b w:val="0"/>
          <w:sz w:val="21"/>
        </w:rPr>
        <w:t>______</w:t>
      </w:r>
      <w:r>
        <w:rPr>
          <w:sz w:val="21"/>
        </w:rPr>
        <w:t>J的功。</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5" o:spid="_x0000_i1097" type="#_x0000_t75" alt="@@@3ab7f652-34b0-40f1-8112-9659bb09f8a1" style="width:44.25pt;height:69pt;mso-position-horizontal-relative:page;mso-position-vertical-relative:page;mso-wrap-style:square" o:preferrelative="t" filled="f" stroked="f">
            <v:fill o:detectmouseclick="t"/>
            <v:stroke linestyle="single"/>
            <v:imagedata r:id="rId109" o:title="@@@3ab7f652-34b0-40f1-8112-9659bb09f8a1"/>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13</w:t>
      </w:r>
      <w:r>
        <w:rPr>
          <w:sz w:val="21"/>
        </w:rPr>
        <w:t>．（24-25八年级下·湖北宜昌·期末）跳台滑雪运动中，运动员从助滑开始，直到下落至着陆坡的运动过程中经历了各个不同的位置，如图所示。不考虑摩擦和空气阻力，运动员从</w:t>
      </w:r>
      <w:r>
        <w:object>
          <v:shape id="Object 160" o:spid="_x0000_i1098" type="#_x0000_t75" alt="eqId5963abe8f421bd99a2aaa94831a951e9" style="width:10.56pt;height:11.21pt;mso-position-horizontal-relative:page;mso-position-vertical-relative:page;mso-wrap-style:square" o:ole="" o:preferrelative="t" filled="f" stroked="f">
            <v:stroke joinstyle="miter" linestyle="single"/>
            <v:imagedata r:id="rId110" o:title="eqId5963abe8f421bd99a2aaa94831a951e9"/>
            <v:path o:extrusionok="f"/>
            <o:lock v:ext="edit" aspectratio="t"/>
          </v:shape>
          <o:OLEObject Type="Embed" ProgID="Equation.DSMT4" ShapeID="Object 160" DrawAspect="Content" ObjectID="_1234567930" r:id="rId111"/>
        </w:object>
      </w:r>
      <w:r>
        <w:rPr>
          <w:sz w:val="21"/>
        </w:rPr>
        <w:t>运动到</w:t>
      </w:r>
      <w:r>
        <w:object>
          <v:shape id="Object 161" o:spid="_x0000_i1099" type="#_x0000_t75" alt="eqId7f9e8449aad35c5d840a3395ea86df6d" style="width:9.65pt;height:10.4pt;mso-position-horizontal-relative:page;mso-position-vertical-relative:page;mso-wrap-style:square" o:ole="" o:preferrelative="t" filled="f" stroked="f">
            <v:stroke joinstyle="miter" linestyle="single"/>
            <v:imagedata r:id="rId112" o:title="eqId7f9e8449aad35c5d840a3395ea86df6d"/>
            <v:path o:extrusionok="f"/>
            <o:lock v:ext="edit" aspectratio="t"/>
          </v:shape>
          <o:OLEObject Type="Embed" ProgID="Equation.DSMT4" ShapeID="Object 161" DrawAspect="Content" ObjectID="_1234567931" r:id="rId113"/>
        </w:object>
      </w:r>
      <w:r>
        <w:rPr>
          <w:sz w:val="21"/>
        </w:rPr>
        <w:t>的过程中，</w:t>
      </w:r>
      <w:r>
        <w:rPr>
          <w:rFonts w:ascii="Times New Roman" w:eastAsia="Times New Roman" w:hAnsi="Times New Roman" w:cs="Times New Roman"/>
          <w:b w:val="0"/>
          <w:sz w:val="21"/>
        </w:rPr>
        <w:t>________</w:t>
      </w:r>
      <w:r>
        <w:rPr>
          <w:sz w:val="21"/>
        </w:rPr>
        <w:t>能转化为</w:t>
      </w:r>
      <w:r>
        <w:rPr>
          <w:rFonts w:ascii="Times New Roman" w:eastAsia="Times New Roman" w:hAnsi="Times New Roman" w:cs="Times New Roman"/>
          <w:b w:val="0"/>
          <w:sz w:val="21"/>
        </w:rPr>
        <w:t>________</w:t>
      </w:r>
      <w:r>
        <w:rPr>
          <w:sz w:val="21"/>
        </w:rPr>
        <w:t>能；运动员从</w:t>
      </w:r>
      <w:r>
        <w:object>
          <v:shape id="Object 162" o:spid="_x0000_i1100" type="#_x0000_t75" alt="eqIdc5db41a1f31d6baee7c69990811edb9f" style="width:10.56pt;height:12.01pt;mso-position-horizontal-relative:page;mso-position-vertical-relative:page;mso-wrap-style:square" o:ole="" o:preferrelative="t" filled="f" stroked="f">
            <v:stroke joinstyle="miter" linestyle="single"/>
            <v:imagedata r:id="rId114" o:title="eqIdc5db41a1f31d6baee7c69990811edb9f"/>
            <v:path o:extrusionok="f"/>
            <o:lock v:ext="edit" aspectratio="t"/>
          </v:shape>
          <o:OLEObject Type="Embed" ProgID="Equation.DSMT4" ShapeID="Object 162" DrawAspect="Content" ObjectID="_1234567932" r:id="rId115"/>
        </w:object>
      </w:r>
      <w:r>
        <w:rPr>
          <w:sz w:val="21"/>
        </w:rPr>
        <w:t>运动到</w:t>
      </w:r>
      <w:r>
        <w:object>
          <v:shape id="Object 163" o:spid="_x0000_i1101" type="#_x0000_t75" alt="eqId8455657dde27aabe6adb7b188e031c11" style="width:11.41pt;height:11.41pt;mso-position-horizontal-relative:page;mso-position-vertical-relative:page;mso-wrap-style:square" o:ole="" o:preferrelative="t" filled="f" stroked="f">
            <v:stroke joinstyle="miter" linestyle="single"/>
            <v:imagedata r:id="rId116" o:title="eqId8455657dde27aabe6adb7b188e031c11"/>
            <v:path o:extrusionok="f"/>
            <o:lock v:ext="edit" aspectratio="t"/>
          </v:shape>
          <o:OLEObject Type="Embed" ProgID="Equation.DSMT4" ShapeID="Object 163" DrawAspect="Content" ObjectID="_1234567933" r:id="rId117"/>
        </w:object>
      </w:r>
      <w:r>
        <w:rPr>
          <w:sz w:val="21"/>
        </w:rPr>
        <w:t>的过程中，机械能</w:t>
      </w:r>
      <w:r>
        <w:rPr>
          <w:rFonts w:ascii="Times New Roman" w:eastAsia="Times New Roman" w:hAnsi="Times New Roman" w:cs="Times New Roman"/>
          <w:b w:val="0"/>
          <w:sz w:val="21"/>
        </w:rPr>
        <w:t>________</w:t>
      </w:r>
      <w:r>
        <w:rPr>
          <w:sz w:val="21"/>
        </w:rPr>
        <w:t>（填“变大”“不变”或“变小”）。</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7" o:spid="_x0000_i1102" type="#_x0000_t75" alt="@@@a46af1e3-4af0-4416-b2ab-23177bac48c8" style="width:168pt;height:72.75pt;mso-position-horizontal-relative:page;mso-position-vertical-relative:page;mso-wrap-style:square" o:preferrelative="t" filled="f" stroked="f">
            <v:fill o:detectmouseclick="t"/>
            <v:stroke linestyle="single"/>
            <v:imagedata r:id="rId118" o:title="@@@a46af1e3-4af0-4416-b2ab-23177bac48c8"/>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14</w:t>
      </w:r>
      <w:r>
        <w:rPr>
          <w:sz w:val="21"/>
        </w:rPr>
        <w:t>．（2026·江苏南京·一模）如图甲所示，某运动员做蹦极运动，所受绳子拉力</w:t>
      </w:r>
      <w:r>
        <w:rPr>
          <w:rFonts w:ascii="Times New Roman" w:eastAsia="Times New Roman" w:hAnsi="Times New Roman" w:cs="Times New Roman"/>
          <w:i/>
          <w:sz w:val="21"/>
        </w:rPr>
        <w:t>F</w:t>
      </w:r>
      <w:r>
        <w:rPr>
          <w:sz w:val="21"/>
        </w:rPr>
        <w:t>的大小随时间</w:t>
      </w:r>
      <w:r>
        <w:rPr>
          <w:rFonts w:ascii="Times New Roman" w:eastAsia="Times New Roman" w:hAnsi="Times New Roman" w:cs="Times New Roman"/>
          <w:i/>
          <w:sz w:val="21"/>
        </w:rPr>
        <w:t>t</w:t>
      </w:r>
      <w:r>
        <w:rPr>
          <w:sz w:val="21"/>
        </w:rPr>
        <w:t>变化的情况如图乙所示（将蹦极过程近似为在竖直方向的运动）则：</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9" o:spid="_x0000_i1103" type="#_x0000_t75" alt="@@@1546295b-3d03-4328-a293-bd198d938ccb" style="width:333pt;height:131.25pt;mso-position-horizontal-relative:page;mso-position-vertical-relative:page;mso-wrap-style:square" o:preferrelative="t" filled="f" stroked="f">
            <v:fill o:detectmouseclick="t"/>
            <v:stroke linestyle="single"/>
            <v:imagedata r:id="rId119" o:title="@@@1546295b-3d03-4328-a293-bd198d938ccb"/>
            <v:path o:extrusionok="f"/>
            <o:lock v:ext="edit" aspectratio="t"/>
          </v:shape>
        </w:pict>
      </w:r>
    </w:p>
    <w:p>
      <w:pPr>
        <w:shd w:val="clear" w:color="auto" w:fill="auto"/>
        <w:spacing w:line="360" w:lineRule="auto"/>
        <w:jc w:val="left"/>
        <w:textAlignment w:val="center"/>
        <w:rPr>
          <w:sz w:val="21"/>
        </w:rPr>
      </w:pPr>
      <w:r>
        <w:rPr>
          <w:sz w:val="21"/>
        </w:rPr>
        <w:t>(1)图像</w:t>
      </w:r>
      <w:r>
        <w:rPr>
          <w:rFonts w:ascii="Times New Roman" w:eastAsia="Times New Roman" w:hAnsi="Times New Roman" w:cs="Times New Roman"/>
          <w:i/>
          <w:sz w:val="21"/>
        </w:rPr>
        <w:t>AB</w:t>
      </w:r>
      <w:r>
        <w:rPr>
          <w:sz w:val="21"/>
        </w:rPr>
        <w:t>段，人的动能变化情况是</w:t>
      </w:r>
      <w:r>
        <w:rPr>
          <w:rFonts w:ascii="Times New Roman" w:eastAsia="Times New Roman" w:hAnsi="Times New Roman" w:cs="Times New Roman"/>
          <w:b w:val="0"/>
          <w:sz w:val="21"/>
        </w:rPr>
        <w:t>__________</w:t>
      </w:r>
      <w:r>
        <w:rPr>
          <w:sz w:val="21"/>
        </w:rPr>
        <w:t>，图像</w:t>
      </w:r>
      <w:r>
        <w:rPr>
          <w:rFonts w:ascii="Times New Roman" w:eastAsia="Times New Roman" w:hAnsi="Times New Roman" w:cs="Times New Roman"/>
          <w:i/>
          <w:sz w:val="21"/>
        </w:rPr>
        <w:t>B</w:t>
      </w:r>
      <w:r>
        <w:rPr>
          <w:sz w:val="21"/>
        </w:rPr>
        <w:t>点的速度</w:t>
      </w:r>
      <w:r>
        <w:rPr>
          <w:rFonts w:ascii="Times New Roman" w:eastAsia="Times New Roman" w:hAnsi="Times New Roman" w:cs="Times New Roman"/>
          <w:b w:val="0"/>
          <w:sz w:val="21"/>
        </w:rPr>
        <w:t>__________</w:t>
      </w:r>
      <w:r>
        <w:rPr>
          <w:sz w:val="21"/>
        </w:rPr>
        <w:t>（选填“大于”“小于”或“等于”）</w:t>
      </w:r>
      <w:r>
        <w:rPr>
          <w:rFonts w:ascii="Times New Roman" w:eastAsia="Times New Roman" w:hAnsi="Times New Roman" w:cs="Times New Roman"/>
          <w:i/>
          <w:sz w:val="21"/>
        </w:rPr>
        <w:t>C</w:t>
      </w:r>
      <w:r>
        <w:rPr>
          <w:sz w:val="21"/>
        </w:rPr>
        <w:t>点的速度；</w:t>
      </w:r>
    </w:p>
    <w:p>
      <w:pPr>
        <w:shd w:val="clear" w:color="auto" w:fill="auto"/>
        <w:spacing w:line="360" w:lineRule="auto"/>
        <w:jc w:val="left"/>
        <w:textAlignment w:val="center"/>
        <w:rPr>
          <w:rFonts w:hint="eastAsia"/>
          <w:sz w:val="21"/>
          <w:lang w:val="en-US" w:eastAsia="zh-CN"/>
        </w:rPr>
      </w:pPr>
      <w:r>
        <w:rPr>
          <w:sz w:val="21"/>
        </w:rPr>
        <w:t>(2)人的重力大小为</w:t>
      </w:r>
      <w:r>
        <w:rPr>
          <w:rFonts w:ascii="Times New Roman" w:eastAsia="Times New Roman" w:hAnsi="Times New Roman" w:cs="Times New Roman"/>
          <w:b w:val="0"/>
          <w:sz w:val="21"/>
        </w:rPr>
        <w:t>__________</w:t>
      </w:r>
      <w:r>
        <w:rPr>
          <w:sz w:val="21"/>
        </w:rPr>
        <w:t>。</w:t>
      </w:r>
    </w:p>
    <w:p>
      <w:pPr>
        <w:shd w:val="clear" w:color="auto" w:fill="auto"/>
        <w:spacing w:line="360" w:lineRule="auto"/>
        <w:jc w:val="left"/>
        <w:textAlignment w:val="center"/>
        <w:rPr>
          <w:sz w:val="21"/>
        </w:rPr>
      </w:pPr>
      <w:r>
        <w:rPr>
          <w:rFonts w:hint="eastAsia"/>
          <w:sz w:val="21"/>
          <w:lang w:val="en-US" w:eastAsia="zh-CN"/>
        </w:rPr>
        <w:t>15</w:t>
      </w:r>
      <w:r>
        <w:rPr>
          <w:sz w:val="21"/>
        </w:rPr>
        <w:t xml:space="preserve">．（24-25八年级下·黑龙江大庆·期末）汽车在平直公路上以速度 </w:t>
      </w:r>
      <w:r>
        <w:rPr>
          <w:rFonts w:ascii="Times New Roman" w:eastAsia="Times New Roman" w:hAnsi="Times New Roman" w:cs="Times New Roman"/>
          <w:i/>
          <w:sz w:val="21"/>
        </w:rPr>
        <w:t>v</w:t>
      </w:r>
      <w:r>
        <w:rPr>
          <w:rFonts w:ascii="Times New Roman" w:eastAsia="Times New Roman" w:hAnsi="Times New Roman" w:cs="Times New Roman"/>
          <w:i/>
          <w:sz w:val="21"/>
          <w:vertAlign w:val="subscript"/>
        </w:rPr>
        <w:t>0</w:t>
      </w:r>
      <w:r>
        <w:rPr>
          <w:sz w:val="21"/>
        </w:rPr>
        <w:t>匀速行驶，发动机功率为</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0</w:t>
      </w:r>
      <w:r>
        <w:rPr>
          <w:sz w:val="21"/>
        </w:rPr>
        <w:t>，快进入闹市区时，司机在</w:t>
      </w:r>
      <w:r>
        <w:rPr>
          <w:rFonts w:ascii="Times New Roman" w:eastAsia="Times New Roman" w:hAnsi="Times New Roman" w:cs="Times New Roman"/>
          <w:i/>
          <w:sz w:val="21"/>
        </w:rPr>
        <w:t xml:space="preserve"> t</w:t>
      </w:r>
      <w:r>
        <w:rPr>
          <w:rFonts w:ascii="Times New Roman" w:eastAsia="Times New Roman" w:hAnsi="Times New Roman" w:cs="Times New Roman"/>
          <w:i/>
          <w:sz w:val="21"/>
          <w:vertAlign w:val="subscript"/>
        </w:rPr>
        <w:t>1</w:t>
      </w:r>
      <w:r>
        <w:rPr>
          <w:sz w:val="21"/>
        </w:rPr>
        <w:t>时刻减小了油门，使汽车的功率保持一个较小的恒定功率</w:t>
      </w:r>
      <w:r>
        <w:rPr>
          <w:rFonts w:ascii="Times New Roman" w:eastAsia="Times New Roman" w:hAnsi="Times New Roman" w:cs="Times New Roman"/>
          <w:i/>
          <w:sz w:val="21"/>
        </w:rPr>
        <w:t xml:space="preserve">P </w:t>
      </w:r>
      <w:r>
        <w:rPr>
          <w:sz w:val="21"/>
        </w:rPr>
        <w:t>继续行驶，设汽车行驶过程中所受阻力大小不变，汽车的牵引力</w:t>
      </w:r>
      <w:r>
        <w:rPr>
          <w:rFonts w:ascii="Times New Roman" w:eastAsia="Times New Roman" w:hAnsi="Times New Roman" w:cs="Times New Roman"/>
          <w:i/>
          <w:sz w:val="21"/>
        </w:rPr>
        <w:t>F</w:t>
      </w:r>
      <w:r>
        <w:rPr>
          <w:sz w:val="21"/>
        </w:rPr>
        <w:t>随时间</w:t>
      </w:r>
      <w:r>
        <w:rPr>
          <w:rFonts w:ascii="Times New Roman" w:eastAsia="Times New Roman" w:hAnsi="Times New Roman" w:cs="Times New Roman"/>
          <w:i/>
          <w:sz w:val="21"/>
        </w:rPr>
        <w:t>t</w:t>
      </w:r>
      <w:r>
        <w:rPr>
          <w:sz w:val="21"/>
        </w:rPr>
        <w:t xml:space="preserve">变化的图像如图所示。则减小了油门后，汽车所受阻力大小为 </w:t>
      </w:r>
      <w:r>
        <w:rPr>
          <w:rFonts w:ascii="Times New Roman" w:eastAsia="Times New Roman" w:hAnsi="Times New Roman" w:cs="Times New Roman"/>
          <w:b w:val="0"/>
          <w:sz w:val="21"/>
        </w:rPr>
        <w:t>___________</w:t>
      </w:r>
      <w:r>
        <w:rPr>
          <w:sz w:val="21"/>
        </w:rPr>
        <w:t>（选填“</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0</w:t>
      </w:r>
      <w:r>
        <w:rPr>
          <w:sz w:val="21"/>
        </w:rPr>
        <w:t>”或“0.5</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0</w:t>
      </w:r>
      <w:r>
        <w:rPr>
          <w:sz w:val="21"/>
        </w:rPr>
        <w:t xml:space="preserve">”）；汽车再次匀速运动时的速度大小为 </w:t>
      </w:r>
      <w:r>
        <w:rPr>
          <w:rFonts w:ascii="Times New Roman" w:eastAsia="Times New Roman" w:hAnsi="Times New Roman" w:cs="Times New Roman"/>
          <w:b w:val="0"/>
          <w:sz w:val="21"/>
        </w:rPr>
        <w:t>___________</w:t>
      </w:r>
      <w:r>
        <w:rPr>
          <w:sz w:val="21"/>
        </w:rPr>
        <w:t>（选填“2</w:t>
      </w:r>
      <w:r>
        <w:rPr>
          <w:rFonts w:ascii="Times New Roman" w:eastAsia="Times New Roman" w:hAnsi="Times New Roman" w:cs="Times New Roman"/>
          <w:i/>
          <w:sz w:val="21"/>
        </w:rPr>
        <w:t>v</w:t>
      </w:r>
      <w:r>
        <w:rPr>
          <w:rFonts w:ascii="Times New Roman" w:eastAsia="Times New Roman" w:hAnsi="Times New Roman" w:cs="Times New Roman"/>
          <w:i/>
          <w:sz w:val="21"/>
          <w:vertAlign w:val="subscript"/>
        </w:rPr>
        <w:t>0</w:t>
      </w:r>
      <w:r>
        <w:rPr>
          <w:sz w:val="21"/>
        </w:rPr>
        <w:t>”或“0.5</w:t>
      </w:r>
      <w:r>
        <w:rPr>
          <w:rFonts w:ascii="Times New Roman" w:eastAsia="Times New Roman" w:hAnsi="Times New Roman" w:cs="Times New Roman"/>
          <w:i/>
          <w:sz w:val="21"/>
        </w:rPr>
        <w:t>v</w:t>
      </w:r>
      <w:r>
        <w:rPr>
          <w:rFonts w:ascii="Times New Roman" w:eastAsia="Times New Roman" w:hAnsi="Times New Roman" w:cs="Times New Roman"/>
          <w:i/>
          <w:sz w:val="21"/>
          <w:vertAlign w:val="subscript"/>
        </w:rPr>
        <w:t>0</w:t>
      </w:r>
      <w:r>
        <w:rPr>
          <w:sz w:val="21"/>
        </w:rPr>
        <w:t>” ）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1" o:spid="_x0000_i1104" type="#_x0000_t75" alt="@@@b2773736-4975-4b06-93e6-112e62b47789" style="width:91.15pt;height:65.4pt;mso-position-horizontal-relative:page;mso-position-vertical-relative:page" o:preferrelative="t" filled="f" stroked="f">
            <v:fill o:detectmouseclick="t"/>
            <v:imagedata r:id="rId120" o:title="@@@b2773736-4975-4b06-93e6-112e62b47789"/>
            <v:shadow color="gray"/>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16</w:t>
      </w:r>
      <w:r>
        <w:rPr>
          <w:sz w:val="21"/>
        </w:rPr>
        <w:t>．（24-25八年级下·吉林长春·期末）如图所示，水平地面上的一物体，受到方向不变的水平推力</w:t>
      </w:r>
      <w:r>
        <w:rPr>
          <w:rFonts w:ascii="Times New Roman" w:eastAsia="Times New Roman" w:hAnsi="Times New Roman" w:cs="Times New Roman"/>
          <w:i/>
          <w:sz w:val="21"/>
        </w:rPr>
        <w:t>F</w:t>
      </w:r>
      <w:r>
        <w:rPr>
          <w:sz w:val="21"/>
        </w:rPr>
        <w:t>的作用，</w:t>
      </w:r>
      <w:r>
        <w:rPr>
          <w:rFonts w:ascii="Times New Roman" w:eastAsia="Times New Roman" w:hAnsi="Times New Roman" w:cs="Times New Roman"/>
          <w:i/>
          <w:sz w:val="21"/>
        </w:rPr>
        <w:t>F</w:t>
      </w:r>
      <w:r>
        <w:rPr>
          <w:sz w:val="21"/>
        </w:rPr>
        <w:t>的大小与时间</w:t>
      </w:r>
      <w:r>
        <w:rPr>
          <w:rFonts w:ascii="Times New Roman" w:eastAsia="Times New Roman" w:hAnsi="Times New Roman" w:cs="Times New Roman"/>
          <w:i/>
          <w:sz w:val="21"/>
        </w:rPr>
        <w:t>t</w:t>
      </w:r>
      <w:r>
        <w:rPr>
          <w:sz w:val="21"/>
        </w:rPr>
        <w:t>关系和物体速度</w:t>
      </w:r>
      <w:r>
        <w:rPr>
          <w:rFonts w:ascii="Times New Roman" w:eastAsia="Times New Roman" w:hAnsi="Times New Roman" w:cs="Times New Roman"/>
          <w:i/>
          <w:sz w:val="21"/>
        </w:rPr>
        <w:t>v</w:t>
      </w:r>
      <w:r>
        <w:rPr>
          <w:sz w:val="21"/>
        </w:rPr>
        <w:t>与时间</w:t>
      </w:r>
      <w:r>
        <w:rPr>
          <w:rFonts w:ascii="Times New Roman" w:eastAsia="Times New Roman" w:hAnsi="Times New Roman" w:cs="Times New Roman"/>
          <w:i/>
          <w:sz w:val="21"/>
        </w:rPr>
        <w:t>t</w:t>
      </w:r>
      <w:r>
        <w:rPr>
          <w:sz w:val="21"/>
        </w:rPr>
        <w:t>的关系如图乙所示，第4秒末时，物体受到的摩擦力为</w:t>
      </w:r>
      <w:r>
        <w:rPr>
          <w:rFonts w:ascii="Times New Roman" w:eastAsia="Times New Roman" w:hAnsi="Times New Roman" w:cs="Times New Roman"/>
          <w:b w:val="0"/>
          <w:sz w:val="21"/>
        </w:rPr>
        <w:t>___________</w:t>
      </w:r>
      <w:r>
        <w:rPr>
          <w:sz w:val="21"/>
        </w:rPr>
        <w:t>N；第6-9秒末，推力</w:t>
      </w:r>
      <w:r>
        <w:rPr>
          <w:rFonts w:ascii="Times New Roman" w:eastAsia="Times New Roman" w:hAnsi="Times New Roman" w:cs="Times New Roman"/>
          <w:i/>
          <w:sz w:val="21"/>
        </w:rPr>
        <w:t>F</w:t>
      </w:r>
      <w:r>
        <w:rPr>
          <w:sz w:val="21"/>
        </w:rPr>
        <w:t>做的功是</w:t>
      </w:r>
      <w:r>
        <w:rPr>
          <w:rFonts w:ascii="Times New Roman" w:eastAsia="Times New Roman" w:hAnsi="Times New Roman" w:cs="Times New Roman"/>
          <w:b w:val="0"/>
          <w:sz w:val="21"/>
        </w:rPr>
        <w:t>___________</w:t>
      </w:r>
      <w:r>
        <w:rPr>
          <w:sz w:val="21"/>
        </w:rPr>
        <w:t>J。</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3" o:spid="_x0000_i1105" type="#_x0000_t75" alt="@@@07b380b0-cc10-4fdf-82f4-ffc42e5d52d5" style="width:315.75pt;height:110.25pt;mso-position-horizontal-relative:page;mso-position-vertical-relative:page;mso-wrap-style:square" o:preferrelative="t" filled="f" stroked="f">
            <v:fill o:detectmouseclick="t"/>
            <v:stroke linestyle="single"/>
            <v:imagedata r:id="rId121" o:title="@@@07b380b0-cc10-4fdf-82f4-ffc42e5d52d5"/>
            <v:path o:extrusionok="f"/>
            <o:lock v:ext="edit" aspectratio="t"/>
          </v:shape>
        </w:pic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三、实验题</w:t>
      </w:r>
    </w:p>
    <w:p>
      <w:pPr>
        <w:shd w:val="clear" w:color="auto" w:fill="auto"/>
        <w:spacing w:line="360" w:lineRule="auto"/>
        <w:jc w:val="left"/>
        <w:textAlignment w:val="center"/>
        <w:rPr>
          <w:sz w:val="21"/>
        </w:rPr>
      </w:pPr>
      <w:r>
        <w:rPr>
          <w:rFonts w:hint="eastAsia"/>
          <w:sz w:val="21"/>
          <w:lang w:val="en-US" w:eastAsia="zh-CN"/>
        </w:rPr>
        <w:t>17</w:t>
      </w:r>
      <w:r>
        <w:rPr>
          <w:sz w:val="21"/>
        </w:rPr>
        <w:t>．（25-26八年级下·福建泉州·期中）引体向上是同学们经常做的一项健身运动，如图所示，该运动的规范动作是两手正握单杠，由悬垂开始，上提时下颚须超过杠面；下放时，两臂放直，不能曲臂。这样上拉下放，重复动作，达到锻炼臂力和腹肌的目的。小闵同学能连续做10个规范的引体向上动作。课外活动小组的同学想估测小闵同学做10个规范动作时的功率。</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5" o:spid="_x0000_i1106" type="#_x0000_t75" alt="@@@5b1dfbb3-ba34-4726-a86f-b179c14e7a0b" style="width:108pt;height:107.25pt;mso-position-horizontal-relative:page;mso-position-vertical-relative:page;mso-wrap-style:square" o:preferrelative="t" filled="f" stroked="f">
            <v:fill o:detectmouseclick="t"/>
            <v:stroke linestyle="single"/>
            <v:imagedata r:id="rId122" o:title="@@@5b1dfbb3-ba34-4726-a86f-b179c14e7a0b"/>
            <v:path o:extrusionok="f"/>
            <o:lock v:ext="edit" aspectratio="t"/>
          </v:shape>
        </w:pict>
      </w:r>
    </w:p>
    <w:p>
      <w:pPr>
        <w:shd w:val="clear" w:color="auto" w:fill="auto"/>
        <w:spacing w:line="360" w:lineRule="auto"/>
        <w:jc w:val="left"/>
        <w:textAlignment w:val="center"/>
        <w:rPr>
          <w:sz w:val="21"/>
        </w:rPr>
      </w:pPr>
      <w:r>
        <w:rPr>
          <w:sz w:val="21"/>
        </w:rPr>
        <w:t>(1)所需要的测量器材有体重计、</w:t>
      </w:r>
      <w:r>
        <w:rPr>
          <w:rFonts w:ascii="Times New Roman" w:eastAsia="Times New Roman" w:hAnsi="Times New Roman" w:cs="Times New Roman"/>
          <w:b w:val="0"/>
          <w:sz w:val="21"/>
        </w:rPr>
        <w:t>______</w:t>
      </w:r>
      <w:r>
        <w:rPr>
          <w:sz w:val="21"/>
        </w:rPr>
        <w:t>和</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(2)如表所示的是课外活动小组设计的实验记录表格：</w:t>
      </w:r>
    </w:p>
    <w:tbl>
      <w:tblPr>
        <w:tblStyle w:val="TableNormal"/>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2094"/>
        <w:gridCol w:w="2093"/>
        <w:gridCol w:w="2051"/>
        <w:gridCol w:w="2087"/>
      </w:tblGrid>
      <w:tr>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人的质量</w:t>
            </w:r>
            <w:r>
              <w:object>
                <v:shape id="Object 188" o:spid="_x0000_i1107" type="#_x0000_t75" alt="eqId5562b39cd5372b52cac8a74dc28bdc35" style="width:29pt;height:13.84pt;mso-position-horizontal-relative:page;mso-position-vertical-relative:page;mso-wrap-style:square" o:ole="" o:preferrelative="t" filled="f" stroked="f">
                  <v:stroke joinstyle="miter" linestyle="single"/>
                  <v:imagedata r:id="rId123" o:title="eqId5562b39cd5372b52cac8a74dc28bdc35"/>
                  <v:path o:extrusionok="f"/>
                  <o:lock v:ext="edit" aspectratio="t"/>
                </v:shape>
                <o:OLEObject Type="Embed" ProgID="Equation.DSMT4" ShapeID="Object 188" DrawAspect="Content" ObjectID="_1234567934" r:id="rId124"/>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每次上升的高度</w:t>
            </w:r>
            <w:r>
              <w:object>
                <v:shape id="Object 189" o:spid="_x0000_i1108" type="#_x0000_t75" alt="eqId5ca84c4290e196fd97ed6626672e8ade" style="width:28.15pt;height:13.05pt;mso-position-horizontal-relative:page;mso-position-vertical-relative:page;mso-wrap-style:square" o:ole="" o:preferrelative="t" filled="f" stroked="f">
                  <v:stroke joinstyle="miter" linestyle="single"/>
                  <v:imagedata r:id="rId125" o:title="eqId5ca84c4290e196fd97ed6626672e8ade"/>
                  <v:path o:extrusionok="f"/>
                  <o:lock v:ext="edit" aspectratio="t"/>
                </v:shape>
                <o:OLEObject Type="Embed" ProgID="Equation.DSMT4" ShapeID="Object 189" DrawAspect="Content" ObjectID="_1234567935" r:id="rId126"/>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190" o:spid="_x0000_i1109" type="#_x0000_t75" alt="eqId0a6936d370d6a238a608ca56f87198de" style="width:8.77pt;height:9.66pt;mso-position-horizontal-relative:page;mso-position-vertical-relative:page;mso-wrap-style:square" o:ole="" o:preferrelative="t" filled="f" stroked="f">
                  <v:stroke joinstyle="miter" linestyle="single"/>
                  <v:imagedata r:id="rId127" o:title="eqId0a6936d370d6a238a608ca56f87198de"/>
                  <v:path o:extrusionok="f"/>
                  <o:lock v:ext="edit" aspectratio="t"/>
                </v:shape>
                <o:OLEObject Type="Embed" ProgID="Equation.DSMT4" ShapeID="Object 190" DrawAspect="Content" ObjectID="_1234567936" r:id="rId128"/>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功率</w:t>
            </w:r>
            <w:r>
              <w:object>
                <v:shape id="Object 191" o:spid="_x0000_i1110" type="#_x0000_t75" alt="eqIdf671ac85a63490703446a586d4975425" style="width:25.5pt;height:11.4pt;mso-position-horizontal-relative:page;mso-position-vertical-relative:page;mso-wrap-style:square" o:ole="" o:preferrelative="t" filled="f" stroked="f">
                  <v:stroke joinstyle="miter" linestyle="single"/>
                  <v:imagedata r:id="rId129" o:title="eqIdf671ac85a63490703446a586d4975425"/>
                  <v:path o:extrusionok="f"/>
                  <o:lock v:ext="edit" aspectratio="t"/>
                </v:shape>
                <o:OLEObject Type="Embed" ProgID="Equation.DSMT4" ShapeID="Object 191" DrawAspect="Content" ObjectID="_1234567937" r:id="rId130"/>
              </w:objec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p>
        </w:tc>
      </w:tr>
    </w:tbl>
    <w:p>
      <w:pPr>
        <w:shd w:val="clear" w:color="auto" w:fill="auto"/>
        <w:spacing w:line="360" w:lineRule="auto"/>
        <w:jc w:val="left"/>
        <w:textAlignment w:val="center"/>
        <w:rPr>
          <w:sz w:val="21"/>
        </w:rPr>
      </w:pPr>
      <w:r>
        <w:rPr>
          <w:sz w:val="21"/>
        </w:rPr>
        <w:t>表格</w:t>
      </w:r>
      <w:r>
        <w:object>
          <v:shape id="Object 192" o:spid="_x0000_i1111" type="#_x0000_t75" alt="eqId0a6936d370d6a238a608ca56f87198de" style="width:8.77pt;height:9.66pt;mso-position-horizontal-relative:page;mso-position-vertical-relative:page;mso-wrap-style:square" o:ole="" o:preferrelative="t" filled="f" stroked="f">
            <v:stroke joinstyle="miter" linestyle="single"/>
            <v:imagedata r:id="rId127" o:title="eqId0a6936d370d6a238a608ca56f87198de"/>
            <v:path o:extrusionok="f"/>
            <o:lock v:ext="edit" aspectratio="t"/>
          </v:shape>
          <o:OLEObject Type="Embed" ProgID="Equation.DSMT4" ShapeID="Object 192" DrawAspect="Content" ObjectID="_1234567938" r:id="rId131"/>
        </w:object>
      </w:r>
      <w:r>
        <w:rPr>
          <w:sz w:val="21"/>
        </w:rPr>
        <w:t>处应填上：</w:t>
      </w:r>
      <w:r>
        <w:rPr>
          <w:rFonts w:ascii="Times New Roman" w:eastAsia="Times New Roman" w:hAnsi="Times New Roman" w:cs="Times New Roman"/>
          <w:b w:val="0"/>
          <w:sz w:val="21"/>
        </w:rPr>
        <w:t>______</w:t>
      </w:r>
      <w:r>
        <w:rPr>
          <w:sz w:val="21"/>
        </w:rPr>
        <w:t>。（表格第二行空格不需要填写数据）</w:t>
      </w:r>
    </w:p>
    <w:p>
      <w:pPr>
        <w:shd w:val="clear" w:color="auto" w:fill="auto"/>
        <w:spacing w:line="360" w:lineRule="auto"/>
        <w:jc w:val="left"/>
        <w:textAlignment w:val="center"/>
        <w:rPr>
          <w:sz w:val="21"/>
        </w:rPr>
      </w:pPr>
      <w:r>
        <w:rPr>
          <w:sz w:val="21"/>
        </w:rPr>
        <w:t>(3)写出计算小闵同学做引体向上时功率的表达式：</w:t>
      </w:r>
      <w:r>
        <w:object>
          <v:shape id="Object 193" o:spid="_x0000_i1112" type="#_x0000_t75" alt="eqId3e989c65b1aaa8812e0e8bb6983c2bd0" style="width:18.46pt;height:11.41pt;mso-position-horizontal-relative:page;mso-position-vertical-relative:page;mso-wrap-style:square" o:ole="" o:preferrelative="t" filled="f" stroked="f">
            <v:stroke joinstyle="miter" linestyle="single"/>
            <v:imagedata r:id="rId132" o:title="eqId3e989c65b1aaa8812e0e8bb6983c2bd0"/>
            <v:path o:extrusionok="f"/>
            <o:lock v:ext="edit" aspectratio="t"/>
          </v:shape>
          <o:OLEObject Type="Embed" ProgID="Equation.DSMT4" ShapeID="Object 193" DrawAspect="Content" ObjectID="_1234567939" r:id="rId133"/>
        </w:object>
      </w:r>
      <w:r>
        <w:rPr>
          <w:rFonts w:ascii="Times New Roman" w:eastAsia="Times New Roman" w:hAnsi="Times New Roman" w:cs="Times New Roman"/>
          <w:b w:val="0"/>
          <w:sz w:val="21"/>
        </w:rPr>
        <w:t>______</w:t>
      </w:r>
      <w:r>
        <w:rPr>
          <w:sz w:val="21"/>
        </w:rPr>
        <w:t>（利用以上测量的物理量符号表示）。</w:t>
      </w:r>
    </w:p>
    <w:p>
      <w:pPr>
        <w:shd w:val="clear" w:color="auto" w:fill="auto"/>
        <w:spacing w:line="360" w:lineRule="auto"/>
        <w:jc w:val="left"/>
        <w:textAlignment w:val="center"/>
        <w:rPr>
          <w:sz w:val="21"/>
        </w:rPr>
      </w:pPr>
      <w:r>
        <w:rPr>
          <w:sz w:val="21"/>
        </w:rPr>
        <w:t>(4)若小闵同学在做的过程中逐渐体力不支，每做一个引体向上需要用的时间变长，那么他做引体向上的功率会</w:t>
      </w:r>
      <w:r>
        <w:rPr>
          <w:rFonts w:ascii="Times New Roman" w:eastAsia="Times New Roman" w:hAnsi="Times New Roman" w:cs="Times New Roman"/>
          <w:b w:val="0"/>
          <w:sz w:val="21"/>
        </w:rPr>
        <w:t>______</w:t>
      </w:r>
      <w:r>
        <w:rPr>
          <w:sz w:val="21"/>
        </w:rPr>
        <w:t>（选填“变大”“变小”或“不变”）。</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18</w:t>
      </w:r>
      <w:r>
        <w:rPr>
          <w:sz w:val="21"/>
        </w:rPr>
        <w:t>．（24-25八年级下·黑龙江佳木斯·期末）在探究“物体动能的大小与哪些因素有关”的实验中，小欣同学设计了如图甲、乙、丙所示的二次实验，让铁球从同一斜面上某处由静止开始向下运动，然后与放在水平面上的木块相碰，铁球与木块在水平面上共同移动一段距离后静止。</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7" o:spid="_x0000_i1113" type="#_x0000_t75" alt="@@@abb6b809-ef76-4218-9817-b041869923b5" style="width:415.45pt;height:62.3pt;mso-position-horizontal-relative:page;mso-position-vertical-relative:page;mso-wrap-style:square" o:preferrelative="t" filled="f" stroked="f">
            <v:fill o:detectmouseclick="t"/>
            <v:stroke linestyle="single"/>
            <v:imagedata r:id="rId134" o:title="@@@abb6b809-ef76-4218-9817-b041869923b5"/>
            <v:path o:extrusionok="f"/>
            <o:lock v:ext="edit" aspectratio="t"/>
          </v:shape>
        </w:pict>
      </w:r>
    </w:p>
    <w:p>
      <w:pPr>
        <w:shd w:val="clear" w:color="auto" w:fill="auto"/>
        <w:spacing w:line="360" w:lineRule="auto"/>
        <w:jc w:val="left"/>
        <w:textAlignment w:val="center"/>
        <w:rPr>
          <w:sz w:val="21"/>
        </w:rPr>
      </w:pPr>
      <w:r>
        <w:rPr>
          <w:sz w:val="21"/>
        </w:rPr>
        <w:t>(1)要探究动能大小与物体质量的关系，采取的具体操作方法是：使质量不同的铁球从斜面的同一高度由静止滚下，目的是保证铁球到达水平面的</w:t>
      </w:r>
      <w:r>
        <w:rPr>
          <w:rFonts w:ascii="Times New Roman" w:eastAsia="Times New Roman" w:hAnsi="Times New Roman" w:cs="Times New Roman"/>
          <w:b w:val="0"/>
          <w:sz w:val="21"/>
        </w:rPr>
        <w:t>______</w:t>
      </w:r>
      <w:r>
        <w:rPr>
          <w:sz w:val="21"/>
        </w:rPr>
        <w:t>相同。</w:t>
      </w:r>
    </w:p>
    <w:p>
      <w:pPr>
        <w:shd w:val="clear" w:color="auto" w:fill="auto"/>
        <w:spacing w:line="360" w:lineRule="auto"/>
        <w:jc w:val="left"/>
        <w:textAlignment w:val="center"/>
        <w:rPr>
          <w:sz w:val="21"/>
        </w:rPr>
      </w:pPr>
      <w:r>
        <w:rPr>
          <w:sz w:val="21"/>
        </w:rPr>
        <w:t>(2)选用甲、丙两次实验可以得出的结论是：当物体质量相同时，</w:t>
      </w:r>
      <w:r>
        <w:rPr>
          <w:rFonts w:ascii="Times New Roman" w:eastAsia="Times New Roman" w:hAnsi="Times New Roman" w:cs="Times New Roman"/>
          <w:b w:val="0"/>
          <w:sz w:val="21"/>
        </w:rPr>
        <w:t>______</w:t>
      </w:r>
      <w:r>
        <w:rPr>
          <w:sz w:val="21"/>
        </w:rPr>
        <w:t>，动能越大。</w:t>
      </w:r>
    </w:p>
    <w:p>
      <w:pPr>
        <w:shd w:val="clear" w:color="auto" w:fill="auto"/>
        <w:spacing w:line="360" w:lineRule="auto"/>
        <w:jc w:val="left"/>
        <w:textAlignment w:val="center"/>
        <w:rPr>
          <w:sz w:val="21"/>
        </w:rPr>
      </w:pPr>
      <w:r>
        <w:rPr>
          <w:sz w:val="21"/>
        </w:rPr>
        <w:t>(3)三次实验中，碰撞前动能最小的是</w:t>
      </w:r>
      <w:r>
        <w:rPr>
          <w:rFonts w:ascii="Times New Roman" w:eastAsia="Times New Roman" w:hAnsi="Times New Roman" w:cs="Times New Roman"/>
          <w:b w:val="0"/>
          <w:sz w:val="21"/>
        </w:rPr>
        <w:t>______</w:t>
      </w:r>
      <w:r>
        <w:rPr>
          <w:sz w:val="21"/>
        </w:rPr>
        <w:t>图（填“甲”“乙”或“丙”）中的铁球。</w:t>
      </w:r>
    </w:p>
    <w:p>
      <w:pPr>
        <w:shd w:val="clear" w:color="auto" w:fill="auto"/>
        <w:spacing w:line="360" w:lineRule="auto"/>
        <w:jc w:val="left"/>
        <w:textAlignment w:val="center"/>
        <w:rPr>
          <w:sz w:val="21"/>
        </w:rPr>
      </w:pPr>
      <w:r>
        <w:rPr>
          <w:sz w:val="21"/>
        </w:rPr>
        <w:t>(4)小欣同学联想到“探究阻力对物体运动的影响”时，也用到了斜面，让小车从斜面顶端由静止滑下，比较在不同表面滑行的距离（如表所示），小车在三个表面克服摩擦力做功</w:t>
      </w:r>
      <w:r>
        <w:rPr>
          <w:rFonts w:ascii="Times New Roman" w:eastAsia="Times New Roman" w:hAnsi="Times New Roman" w:cs="Times New Roman"/>
          <w:b w:val="0"/>
          <w:sz w:val="21"/>
        </w:rPr>
        <w:t>______</w:t>
      </w:r>
      <w:r>
        <w:rPr>
          <w:sz w:val="21"/>
        </w:rPr>
        <w:t>（填“相等”或“不相等”）。若运动的小车在水平面上受到的阻力为零，则小车将做</w:t>
      </w:r>
      <w:r>
        <w:rPr>
          <w:rFonts w:ascii="Times New Roman" w:eastAsia="Times New Roman" w:hAnsi="Times New Roman" w:cs="Times New Roman"/>
          <w:b w:val="0"/>
          <w:sz w:val="21"/>
        </w:rPr>
        <w:t>______</w:t>
      </w:r>
      <w:r>
        <w:rPr>
          <w:sz w:val="21"/>
        </w:rPr>
        <w:t>运动。</w:t>
      </w:r>
    </w:p>
    <w:tbl>
      <w:tblPr>
        <w:tblStyle w:val="TableNormal"/>
        <w:tblW w:w="8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2070"/>
        <w:gridCol w:w="2070"/>
        <w:gridCol w:w="2070"/>
        <w:gridCol w:w="2070"/>
      </w:tblGrid>
      <w:tr>
        <w:tblPrEx>
          <w:tblW w:w="8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表面</w: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毛巾</w: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棉布</w: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木板</w:t>
            </w:r>
          </w:p>
        </w:tc>
      </w:tr>
      <w:tr>
        <w:tblPrEx>
          <w:tblW w:w="8280" w:type="dxa"/>
          <w:tblCellMar>
            <w:top w:w="120" w:type="dxa"/>
            <w:left w:w="120" w:type="dxa"/>
            <w:bottom w:w="120" w:type="dxa"/>
            <w:right w:w="120" w:type="dxa"/>
          </w:tblCellMar>
          <w:tblLook w:val="0000"/>
        </w:tblPrEx>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摩擦力</w: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最大</w: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较大</w: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最小</w:t>
            </w:r>
          </w:p>
        </w:tc>
      </w:tr>
      <w:tr>
        <w:tblPrEx>
          <w:tblW w:w="8280" w:type="dxa"/>
          <w:tblCellMar>
            <w:top w:w="120" w:type="dxa"/>
            <w:left w:w="120" w:type="dxa"/>
            <w:bottom w:w="120" w:type="dxa"/>
            <w:right w:w="120" w:type="dxa"/>
          </w:tblCellMar>
          <w:tblLook w:val="0000"/>
        </w:tblPrEx>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小车运动距离</w: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最近</w: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较远</w: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最远</w:t>
            </w:r>
          </w:p>
        </w:tc>
      </w:tr>
    </w:tbl>
    <w:p>
      <w:pPr>
        <w:shd w:val="clear" w:color="auto" w:fill="auto"/>
        <w:spacing w:line="360" w:lineRule="auto"/>
        <w:jc w:val="left"/>
        <w:textAlignment w:val="center"/>
        <w:rPr>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四、计算题</w:t>
      </w:r>
    </w:p>
    <w:p>
      <w:pPr>
        <w:shd w:val="clear" w:color="auto" w:fill="auto"/>
        <w:spacing w:line="360" w:lineRule="auto"/>
        <w:jc w:val="left"/>
        <w:textAlignment w:val="center"/>
        <w:rPr>
          <w:sz w:val="21"/>
        </w:rPr>
      </w:pPr>
      <w:r>
        <w:rPr>
          <w:rFonts w:hint="eastAsia"/>
          <w:sz w:val="21"/>
          <w:lang w:val="en-US" w:eastAsia="zh-CN"/>
        </w:rPr>
        <w:t>19</w:t>
      </w:r>
      <w:r>
        <w:rPr>
          <w:sz w:val="21"/>
        </w:rPr>
        <w:t>．（25-26八年级下·重庆·期中）小鸣参加凤鸣山中学举办的校园800 m比赛，在最后50 m的直线冲刺阶段以5 m/s的速度匀速冲向终点，已知小鸣的质量为50 kg，匀速阶段受到的空气阻力约为体重的0.05倍。求：</w:t>
      </w:r>
    </w:p>
    <w:p>
      <w:pPr>
        <w:shd w:val="clear" w:color="auto" w:fill="auto"/>
        <w:spacing w:line="360" w:lineRule="auto"/>
        <w:jc w:val="left"/>
        <w:textAlignment w:val="center"/>
        <w:rPr>
          <w:sz w:val="21"/>
        </w:rPr>
      </w:pPr>
      <w:r>
        <w:rPr>
          <w:sz w:val="21"/>
        </w:rPr>
        <w:t>(1)小鸣全程重力对他做的功；</w:t>
      </w:r>
    </w:p>
    <w:p>
      <w:pPr>
        <w:shd w:val="clear" w:color="auto" w:fill="auto"/>
        <w:spacing w:line="360" w:lineRule="auto"/>
        <w:jc w:val="left"/>
        <w:textAlignment w:val="center"/>
        <w:rPr>
          <w:sz w:val="21"/>
        </w:rPr>
      </w:pPr>
      <w:r>
        <w:rPr>
          <w:sz w:val="21"/>
        </w:rPr>
        <w:t>(2)小鸣匀速冲刺阶段克服空气阻力做功的功率。</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20</w:t>
      </w:r>
      <w:r>
        <w:rPr>
          <w:sz w:val="21"/>
        </w:rPr>
        <w:t>．（25-26八年级下·福建漳州·期中）搭载人工智能算法的分拣机器人能提高分拣效率。如图所示，当分拣机器人将货物运送到分拣位置时，机械臂会将货物匀速竖直上提，然后水平移动货物到指定位置。已知分拣机器人空载时的质量是4kg，轮子与水平地面的总接触面积是</w:t>
      </w:r>
      <w:r>
        <w:object>
          <v:shape id="Object 212" o:spid="_x0000_i1114" type="#_x0000_t75" alt="eqId6781fab1c1dc3acbf220794353a7793c" style="width:54.52pt;height:13.81pt;mso-position-horizontal-relative:page;mso-position-vertical-relative:page;mso-wrap-style:square" o:ole="" o:preferrelative="t" filled="f" stroked="f">
            <v:stroke joinstyle="miter" linestyle="single"/>
            <v:imagedata r:id="rId135" o:title="eqId6781fab1c1dc3acbf220794353a7793c"/>
            <v:path o:extrusionok="f"/>
            <o:lock v:ext="edit" aspectratio="t"/>
          </v:shape>
          <o:OLEObject Type="Embed" ProgID="Equation.DSMT4" ShapeID="Object 212" DrawAspect="Content" ObjectID="_1234567940" r:id="rId136"/>
        </w:object>
      </w:r>
      <w:r>
        <w:rPr>
          <w:sz w:val="21"/>
        </w:rPr>
        <w:t>。求解下列问题：（</w:t>
      </w:r>
      <w:r>
        <w:rPr>
          <w:rFonts w:ascii="Times New Roman" w:eastAsia="Times New Roman" w:hAnsi="Times New Roman" w:cs="Times New Roman"/>
          <w:i/>
          <w:sz w:val="21"/>
        </w:rPr>
        <w:t>g</w:t>
      </w:r>
      <w:r>
        <w:rPr>
          <w:sz w:val="21"/>
        </w:rPr>
        <w:t>取10N/kg）</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9" o:spid="_x0000_i1115" type="#_x0000_t75" alt="@@@45ae2d6f-1aef-4b86-9028-b75c13b55cbe" style="width:122.25pt;height:57.75pt;mso-position-horizontal-relative:page;mso-position-vertical-relative:page;mso-wrap-style:square" o:preferrelative="t" filled="f" stroked="f">
            <v:fill o:detectmouseclick="t"/>
            <v:stroke linestyle="single"/>
            <v:imagedata r:id="rId137" o:title="@@@45ae2d6f-1aef-4b86-9028-b75c13b55cbe"/>
            <v:path o:extrusionok="f"/>
            <o:lock v:ext="edit" aspectratio="t"/>
          </v:shape>
        </w:pict>
      </w:r>
    </w:p>
    <w:p>
      <w:pPr>
        <w:shd w:val="clear" w:color="auto" w:fill="auto"/>
        <w:spacing w:line="360" w:lineRule="auto"/>
        <w:jc w:val="left"/>
        <w:textAlignment w:val="center"/>
        <w:rPr>
          <w:sz w:val="21"/>
        </w:rPr>
      </w:pPr>
      <w:r>
        <w:rPr>
          <w:sz w:val="21"/>
        </w:rPr>
        <w:t>(1)分拣机器人空载时的重力是多少？</w:t>
      </w:r>
    </w:p>
    <w:p>
      <w:pPr>
        <w:shd w:val="clear" w:color="auto" w:fill="auto"/>
        <w:spacing w:line="360" w:lineRule="auto"/>
        <w:jc w:val="left"/>
        <w:textAlignment w:val="center"/>
        <w:rPr>
          <w:sz w:val="21"/>
        </w:rPr>
      </w:pPr>
      <w:r>
        <w:rPr>
          <w:sz w:val="21"/>
        </w:rPr>
        <w:t>(2)分拣机器人空载静止在水平地面时，对地面的压强是多少？</w:t>
      </w:r>
    </w:p>
    <w:p>
      <w:pPr>
        <w:shd w:val="clear" w:color="auto" w:fill="auto"/>
        <w:spacing w:line="360" w:lineRule="auto"/>
        <w:jc w:val="left"/>
        <w:textAlignment w:val="center"/>
        <w:rPr>
          <w:sz w:val="21"/>
        </w:rPr>
      </w:pPr>
      <w:r>
        <w:rPr>
          <w:sz w:val="21"/>
        </w:rPr>
        <w:t>(3)某次，机械臂将重为2N的货物匀速竖直提升1m，用时2s，则机械臂对货物做功和功率分别为多少？</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21</w:t>
      </w:r>
      <w:r>
        <w:rPr>
          <w:sz w:val="21"/>
        </w:rPr>
        <w:t>．（25-26八年级下·山东济南·期中）福建舰（舷号：18）是中国完全自主设计建造的首艘电磁弹射型航空母舰，2025年11月正式入列。满载时排水量约为8万吨，是全球最大常规动力航母。采用蒸汽轮机+中压直流综合电力系统，最高航速约30节（约55.5千米/小时）。福建舰在最高航速航行时的总牵引力（推进力）约为</w:t>
      </w:r>
      <w:r>
        <w:object>
          <v:shape id="Object 217" o:spid="_x0000_i1116" type="#_x0000_t75" alt="eqId5d1306d95587f3a586c6b0337422ce68" style="width:49.24pt;height:14.45pt;mso-position-horizontal-relative:page;mso-position-vertical-relative:page;mso-wrap-style:square" o:ole="" o:preferrelative="t" filled="f" stroked="f">
            <v:stroke joinstyle="miter" linestyle="single"/>
            <v:imagedata r:id="rId138" o:title="eqId5d1306d95587f3a586c6b0337422ce68"/>
            <v:path o:extrusionok="f"/>
            <o:lock v:ext="edit" aspectratio="t"/>
          </v:shape>
          <o:OLEObject Type="Embed" ProgID="Equation.DSMT4" ShapeID="Object 217" DrawAspect="Content" ObjectID="_1234567941" r:id="rId139"/>
        </w:object>
      </w:r>
      <w:r>
        <w:rPr>
          <w:sz w:val="21"/>
        </w:rPr>
        <w:t>。舰长约320米，宽约78米，配3部电磁弹射器，可搭载歼-35、歼-15T、空警-600等约60架机型。标志中国海军进入三航母时代，是常规动力+电磁弹射的全球首创。（</w:t>
      </w:r>
      <w:r>
        <w:rPr>
          <w:rFonts w:ascii="Times New Roman" w:eastAsia="Times New Roman" w:hAnsi="Times New Roman" w:cs="Times New Roman"/>
          <w:i/>
          <w:sz w:val="21"/>
        </w:rPr>
        <w:t>g</w:t>
      </w:r>
      <w:r>
        <w:rPr>
          <w:sz w:val="21"/>
        </w:rPr>
        <w:t>=10 N/kg）</w:t>
      </w:r>
    </w:p>
    <w:p>
      <w:pPr>
        <w:shd w:val="clear" w:color="auto" w:fill="auto"/>
        <w:spacing w:line="360" w:lineRule="auto"/>
        <w:jc w:val="left"/>
        <w:textAlignment w:val="center"/>
        <w:rPr>
          <w:sz w:val="21"/>
        </w:rPr>
      </w:pPr>
      <w:r>
        <w:rPr>
          <w:sz w:val="21"/>
        </w:rPr>
        <w:t>(1)福建舰满载时所受的浮力约为多少？</w:t>
      </w:r>
    </w:p>
    <w:p>
      <w:pPr>
        <w:shd w:val="clear" w:color="auto" w:fill="auto"/>
        <w:spacing w:line="360" w:lineRule="auto"/>
        <w:jc w:val="left"/>
        <w:textAlignment w:val="center"/>
        <w:rPr>
          <w:sz w:val="21"/>
        </w:rPr>
      </w:pPr>
      <w:r>
        <w:rPr>
          <w:sz w:val="21"/>
        </w:rPr>
        <w:t>(2)若福建舰在某次航行过程中以最高航速航行4小时，总牵引力做功为多少？</w:t>
      </w:r>
    </w:p>
    <w:p>
      <w:pPr>
        <w:jc w:val="both"/>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五、综合题</w:t>
      </w:r>
    </w:p>
    <w:p>
      <w:pPr>
        <w:shd w:val="clear" w:color="auto" w:fill="auto"/>
        <w:spacing w:line="360" w:lineRule="auto"/>
        <w:jc w:val="left"/>
        <w:textAlignment w:val="center"/>
        <w:rPr>
          <w:sz w:val="21"/>
        </w:rPr>
      </w:pPr>
      <w:r>
        <w:rPr>
          <w:rFonts w:hint="eastAsia"/>
          <w:sz w:val="21"/>
          <w:lang w:val="en-US" w:eastAsia="zh-CN"/>
        </w:rPr>
        <w:t>22</w:t>
      </w:r>
      <w:r>
        <w:rPr>
          <w:sz w:val="21"/>
        </w:rPr>
        <w:t>．（24-25八年级下·广东汕头·期末）研究发现，当只有重力做功的时候，物体的动能和重力势能可以相互转化，但机械能的总量保持不变，在物理学中把这个规律叫做机械能守恒定律。现有一小球在没有空气阻力的情况下，沿无摩擦轨道运动。</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1" o:spid="_x0000_i1117" type="#_x0000_t75" alt="@@@0242fff6-f30b-446e-9e12-8405a1c61898" style="width:282pt;height:74.25pt;mso-position-horizontal-relative:page;mso-position-vertical-relative:page;mso-wrap-style:square" o:preferrelative="t" filled="f" stroked="f">
            <v:fill o:detectmouseclick="t"/>
            <v:stroke linestyle="single"/>
            <v:imagedata r:id="rId140" o:title="@@@0242fff6-f30b-446e-9e12-8405a1c61898"/>
            <v:path o:extrusionok="f"/>
            <o:lock v:ext="edit" aspectratio="t"/>
          </v:shape>
        </w:pict>
      </w:r>
    </w:p>
    <w:p>
      <w:pPr>
        <w:shd w:val="clear" w:color="auto" w:fill="auto"/>
        <w:spacing w:line="360" w:lineRule="auto"/>
        <w:jc w:val="left"/>
        <w:textAlignment w:val="center"/>
        <w:rPr>
          <w:sz w:val="21"/>
        </w:rPr>
      </w:pPr>
      <w:r>
        <w:rPr>
          <w:sz w:val="21"/>
        </w:rPr>
        <w:t>(1)如1图所示，小球从</w:t>
      </w:r>
      <w:r>
        <w:rPr>
          <w:rFonts w:ascii="Times New Roman" w:eastAsia="Times New Roman" w:hAnsi="Times New Roman" w:cs="Times New Roman"/>
          <w:i/>
          <w:sz w:val="21"/>
        </w:rPr>
        <w:t>A</w:t>
      </w:r>
      <w:r>
        <w:rPr>
          <w:sz w:val="21"/>
        </w:rPr>
        <w:t>点静止释放，在从</w:t>
      </w:r>
      <w:r>
        <w:rPr>
          <w:rFonts w:ascii="Times New Roman" w:eastAsia="Times New Roman" w:hAnsi="Times New Roman" w:cs="Times New Roman"/>
          <w:i/>
          <w:sz w:val="21"/>
        </w:rPr>
        <w:t>A</w:t>
      </w:r>
      <w:r>
        <w:rPr>
          <w:sz w:val="21"/>
        </w:rPr>
        <w:t>到</w:t>
      </w:r>
      <w:r>
        <w:rPr>
          <w:rFonts w:ascii="Times New Roman" w:eastAsia="Times New Roman" w:hAnsi="Times New Roman" w:cs="Times New Roman"/>
          <w:i/>
          <w:sz w:val="21"/>
        </w:rPr>
        <w:t>C</w:t>
      </w:r>
      <w:r>
        <w:rPr>
          <w:sz w:val="21"/>
        </w:rPr>
        <w:t>的运动过程中，动能大小的变化情况是</w:t>
      </w:r>
      <w:r>
        <w:rPr>
          <w:rFonts w:ascii="Times New Roman" w:eastAsia="Times New Roman" w:hAnsi="Times New Roman" w:cs="Times New Roman"/>
          <w:b w:val="0"/>
          <w:sz w:val="21"/>
        </w:rPr>
        <w:t>__________</w:t>
      </w:r>
      <w:r>
        <w:rPr>
          <w:sz w:val="21"/>
        </w:rPr>
        <w:t>，若小球到达</w:t>
      </w:r>
      <w:r>
        <w:rPr>
          <w:rFonts w:ascii="Times New Roman" w:eastAsia="Times New Roman" w:hAnsi="Times New Roman" w:cs="Times New Roman"/>
          <w:i/>
          <w:sz w:val="21"/>
        </w:rPr>
        <w:t>C</w:t>
      </w:r>
      <w:r>
        <w:rPr>
          <w:sz w:val="21"/>
        </w:rPr>
        <w:t>点时所受外力突然消失，小球将</w:t>
      </w:r>
      <w:r>
        <w:rPr>
          <w:rFonts w:ascii="Times New Roman" w:eastAsia="Times New Roman" w:hAnsi="Times New Roman" w:cs="Times New Roman"/>
          <w:b w:val="0"/>
          <w:sz w:val="21"/>
        </w:rPr>
        <w:t>__________</w:t>
      </w:r>
      <w:r>
        <w:rPr>
          <w:sz w:val="21"/>
        </w:rPr>
        <w:t>（选填“静止”或“做匀速直线运动”）；如考虑轨道摩擦力，小球</w:t>
      </w:r>
      <w:r>
        <w:rPr>
          <w:rFonts w:ascii="Times New Roman" w:eastAsia="Times New Roman" w:hAnsi="Times New Roman" w:cs="Times New Roman"/>
          <w:b w:val="0"/>
          <w:sz w:val="21"/>
        </w:rPr>
        <w:t>__________</w:t>
      </w:r>
      <w:r>
        <w:rPr>
          <w:sz w:val="21"/>
        </w:rPr>
        <w:t>到达</w:t>
      </w:r>
      <w:r>
        <w:rPr>
          <w:rFonts w:ascii="Times New Roman" w:eastAsia="Times New Roman" w:hAnsi="Times New Roman" w:cs="Times New Roman"/>
          <w:i/>
          <w:sz w:val="21"/>
        </w:rPr>
        <w:t>C</w:t>
      </w:r>
      <w:r>
        <w:rPr>
          <w:sz w:val="21"/>
        </w:rPr>
        <w:t>点（选填“能”或“不能”）；</w:t>
      </w:r>
    </w:p>
    <w:p>
      <w:pPr>
        <w:shd w:val="clear" w:color="auto" w:fill="auto"/>
        <w:spacing w:line="360" w:lineRule="auto"/>
        <w:jc w:val="left"/>
        <w:textAlignment w:val="center"/>
        <w:rPr>
          <w:sz w:val="21"/>
        </w:rPr>
      </w:pPr>
      <w:r>
        <w:rPr>
          <w:sz w:val="21"/>
        </w:rPr>
        <w:t>(2)若将</w:t>
      </w:r>
      <w:r>
        <w:rPr>
          <w:rFonts w:ascii="Times New Roman" w:eastAsia="Times New Roman" w:hAnsi="Times New Roman" w:cs="Times New Roman"/>
          <w:i/>
          <w:sz w:val="21"/>
        </w:rPr>
        <w:t>BC</w:t>
      </w:r>
      <w:r>
        <w:rPr>
          <w:sz w:val="21"/>
        </w:rPr>
        <w:t>段改为水平光滑轨道，如2图所示，小球仍从</w:t>
      </w:r>
      <w:r>
        <w:rPr>
          <w:rFonts w:ascii="Times New Roman" w:eastAsia="Times New Roman" w:hAnsi="Times New Roman" w:cs="Times New Roman"/>
          <w:i/>
          <w:sz w:val="21"/>
        </w:rPr>
        <w:t>A</w:t>
      </w:r>
      <w:r>
        <w:rPr>
          <w:sz w:val="21"/>
        </w:rPr>
        <w:t>点静止释放，下落过程小球重力势能</w:t>
      </w:r>
      <w:r>
        <w:rPr>
          <w:rFonts w:ascii="Times New Roman" w:eastAsia="Times New Roman" w:hAnsi="Times New Roman" w:cs="Times New Roman"/>
          <w:b w:val="0"/>
          <w:sz w:val="21"/>
        </w:rPr>
        <w:t>__________</w:t>
      </w:r>
      <w:r>
        <w:rPr>
          <w:sz w:val="21"/>
        </w:rPr>
        <w:t>（选填“变大”、“不变”或“变小”），小球在</w:t>
      </w:r>
      <w:r>
        <w:rPr>
          <w:rFonts w:ascii="Times New Roman" w:eastAsia="Times New Roman" w:hAnsi="Times New Roman" w:cs="Times New Roman"/>
          <w:i/>
          <w:sz w:val="21"/>
        </w:rPr>
        <w:t>B</w:t>
      </w:r>
      <w:r>
        <w:rPr>
          <w:sz w:val="21"/>
        </w:rPr>
        <w:t>点的速度</w:t>
      </w:r>
      <w:r>
        <w:rPr>
          <w:rFonts w:ascii="Times New Roman" w:eastAsia="Times New Roman" w:hAnsi="Times New Roman" w:cs="Times New Roman"/>
          <w:b w:val="0"/>
          <w:sz w:val="21"/>
        </w:rPr>
        <w:t>__________</w:t>
      </w:r>
      <w:r>
        <w:rPr>
          <w:rFonts w:ascii="Times New Roman" w:eastAsia="Times New Roman" w:hAnsi="Times New Roman" w:cs="Times New Roman"/>
          <w:i/>
          <w:sz w:val="21"/>
        </w:rPr>
        <w:t>M</w:t>
      </w:r>
      <w:r>
        <w:rPr>
          <w:sz w:val="21"/>
        </w:rPr>
        <w:t>点速度，小球经过</w:t>
      </w:r>
      <w:r>
        <w:rPr>
          <w:rFonts w:ascii="Times New Roman" w:eastAsia="Times New Roman" w:hAnsi="Times New Roman" w:cs="Times New Roman"/>
          <w:i/>
          <w:sz w:val="21"/>
        </w:rPr>
        <w:t>M</w:t>
      </w:r>
      <w:r>
        <w:rPr>
          <w:sz w:val="21"/>
        </w:rPr>
        <w:t>点时的机械能</w:t>
      </w:r>
      <w:r>
        <w:rPr>
          <w:rFonts w:ascii="Times New Roman" w:eastAsia="Times New Roman" w:hAnsi="Times New Roman" w:cs="Times New Roman"/>
          <w:b w:val="0"/>
          <w:sz w:val="21"/>
        </w:rPr>
        <w:t>__________</w:t>
      </w:r>
      <w:r>
        <w:rPr>
          <w:rFonts w:ascii="Times New Roman" w:eastAsia="Times New Roman" w:hAnsi="Times New Roman" w:cs="Times New Roman"/>
          <w:i/>
          <w:sz w:val="21"/>
        </w:rPr>
        <w:t>A</w:t>
      </w:r>
      <w:r>
        <w:rPr>
          <w:sz w:val="21"/>
        </w:rPr>
        <w:t>点的机械能（两空均选填“大于”、“小于”或“等于”）。</w:t>
      </w:r>
    </w:p>
    <w:p>
      <w:pPr>
        <w:shd w:val="clear" w:color="auto" w:fill="auto"/>
        <w:spacing w:line="360" w:lineRule="auto"/>
        <w:jc w:val="left"/>
        <w:textAlignment w:val="center"/>
        <w:rPr>
          <w:sz w:val="21"/>
        </w:rPr>
      </w:pPr>
      <w:r>
        <w:rPr>
          <w:rFonts w:hint="eastAsia"/>
          <w:sz w:val="21"/>
          <w:lang w:val="en-US" w:eastAsia="zh-CN"/>
        </w:rPr>
        <w:t>23</w:t>
      </w:r>
      <w:r>
        <w:rPr>
          <w:sz w:val="21"/>
        </w:rPr>
        <w:t>．（24-25八年级下·山东济宁·期末）如图（a）所示，底面积为150cm</w:t>
      </w:r>
      <w:r>
        <w:rPr>
          <w:sz w:val="21"/>
          <w:vertAlign w:val="superscript"/>
        </w:rPr>
        <w:t>2</w:t>
      </w:r>
      <w:r>
        <w:rPr>
          <w:sz w:val="21"/>
        </w:rPr>
        <w:t>足够高的长方体容器中放有A、B两个正方体，正方体B的棱长为5cm，且A下表面的中心与B上表面的中心用一根细线相连，不计细绳质量与体积。现向容器中缓慢加水，测得B对容器底的压力</w:t>
      </w:r>
      <w:r>
        <w:rPr>
          <w:rFonts w:ascii="Times New Roman" w:eastAsia="Times New Roman" w:hAnsi="Times New Roman" w:cs="Times New Roman"/>
          <w:i/>
          <w:sz w:val="21"/>
        </w:rPr>
        <w:t>F</w:t>
      </w:r>
      <w:r>
        <w:rPr>
          <w:sz w:val="21"/>
        </w:rPr>
        <w:t>随加水体积</w:t>
      </w:r>
      <w:r>
        <w:rPr>
          <w:rFonts w:ascii="Times New Roman" w:eastAsia="Times New Roman" w:hAnsi="Times New Roman" w:cs="Times New Roman"/>
          <w:i/>
          <w:sz w:val="21"/>
        </w:rPr>
        <w:t>V</w:t>
      </w:r>
      <w:r>
        <w:rPr>
          <w:sz w:val="21"/>
        </w:rPr>
        <w:t>之间的变化图像如图（b）所示，当水位恰好与A的上表面相平时停止加水，此时共加水1875cm</w:t>
      </w:r>
      <w:r>
        <w:rPr>
          <w:sz w:val="21"/>
          <w:vertAlign w:val="superscript"/>
        </w:rPr>
        <w:t>3</w:t>
      </w:r>
      <w:r>
        <w:rPr>
          <w:sz w:val="21"/>
        </w:rPr>
        <w:t>。分析加水过程，解答下列问题。</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83" o:spid="_x0000_i1118" type="#_x0000_t75" alt="@@@928f5f74-cd98-4551-9a0f-0c998a713933" style="width:283.5pt;height:180pt;mso-position-horizontal-relative:page;mso-position-vertical-relative:page;mso-wrap-style:square" o:preferrelative="t" filled="f" stroked="f">
            <v:fill o:detectmouseclick="t"/>
            <v:stroke linestyle="single"/>
            <v:imagedata r:id="rId141" o:title="@@@928f5f74-cd98-4551-9a0f-0c998a713933"/>
            <v:path o:extrusionok="f"/>
            <o:lock v:ext="edit" aspectratio="t"/>
          </v:shape>
        </w:pict>
      </w:r>
    </w:p>
    <w:p>
      <w:pPr>
        <w:shd w:val="clear" w:color="auto" w:fill="auto"/>
        <w:spacing w:line="360" w:lineRule="auto"/>
        <w:jc w:val="left"/>
        <w:textAlignment w:val="center"/>
        <w:rPr>
          <w:sz w:val="21"/>
        </w:rPr>
      </w:pPr>
      <w:r>
        <w:rPr>
          <w:sz w:val="21"/>
        </w:rPr>
        <w:t>(1)图像（b）中</w:t>
      </w:r>
      <w:r>
        <w:rPr>
          <w:rFonts w:ascii="Times New Roman" w:eastAsia="Times New Roman" w:hAnsi="Times New Roman" w:cs="Times New Roman"/>
          <w:i/>
          <w:sz w:val="21"/>
        </w:rPr>
        <w:t>D</w:t>
      </w:r>
      <w:r>
        <w:rPr>
          <w:sz w:val="21"/>
        </w:rPr>
        <w:t>点对应的容器中水的深度为</w:t>
      </w:r>
      <w:r>
        <w:rPr>
          <w:rFonts w:ascii="Times New Roman" w:eastAsia="Times New Roman" w:hAnsi="Times New Roman" w:cs="Times New Roman"/>
          <w:b w:val="0"/>
          <w:sz w:val="21"/>
        </w:rPr>
        <w:t>_____</w:t>
      </w:r>
      <w:r>
        <w:rPr>
          <w:sz w:val="21"/>
        </w:rPr>
        <w:t>cm。</w:t>
      </w:r>
    </w:p>
    <w:p>
      <w:pPr>
        <w:shd w:val="clear" w:color="auto" w:fill="auto"/>
        <w:spacing w:line="360" w:lineRule="auto"/>
        <w:jc w:val="left"/>
        <w:textAlignment w:val="center"/>
        <w:rPr>
          <w:sz w:val="21"/>
        </w:rPr>
      </w:pPr>
      <w:r>
        <w:rPr>
          <w:sz w:val="21"/>
        </w:rPr>
        <w:t>(2)列式计算B被完全浸没时受到的浮力。</w:t>
      </w:r>
    </w:p>
    <w:p>
      <w:pPr>
        <w:shd w:val="clear" w:color="auto" w:fill="auto"/>
        <w:spacing w:line="360" w:lineRule="auto"/>
        <w:jc w:val="left"/>
        <w:textAlignment w:val="center"/>
        <w:rPr>
          <w:sz w:val="21"/>
        </w:rPr>
      </w:pPr>
      <w:r>
        <w:rPr>
          <w:sz w:val="21"/>
        </w:rPr>
        <w:t>(3)根据B受到的浮力，结合图像信息可得，</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0</w:t>
      </w:r>
      <w:r>
        <w:rPr>
          <w:sz w:val="21"/>
        </w:rPr>
        <w:t>的值为</w:t>
      </w:r>
      <w:r>
        <w:rPr>
          <w:rFonts w:ascii="Times New Roman" w:eastAsia="Times New Roman" w:hAnsi="Times New Roman" w:cs="Times New Roman"/>
          <w:b w:val="0"/>
          <w:sz w:val="21"/>
        </w:rPr>
        <w:t>_____</w:t>
      </w:r>
      <w:r>
        <w:rPr>
          <w:sz w:val="21"/>
        </w:rPr>
        <w:t>N，</w:t>
      </w:r>
      <w:r>
        <w:rPr>
          <w:rFonts w:ascii="Times New Roman" w:eastAsia="Times New Roman" w:hAnsi="Times New Roman" w:cs="Times New Roman"/>
          <w:i/>
          <w:sz w:val="21"/>
        </w:rPr>
        <w:t>A</w:t>
      </w:r>
      <w:r>
        <w:rPr>
          <w:sz w:val="21"/>
        </w:rPr>
        <w:t>漂浮时受到的浮力为</w:t>
      </w:r>
      <w:r>
        <w:rPr>
          <w:rFonts w:ascii="Times New Roman" w:eastAsia="Times New Roman" w:hAnsi="Times New Roman" w:cs="Times New Roman"/>
          <w:b w:val="0"/>
          <w:sz w:val="21"/>
        </w:rPr>
        <w:t>_____</w:t>
      </w:r>
      <w:r>
        <w:rPr>
          <w:sz w:val="21"/>
        </w:rPr>
        <w:t>N，完全浸没时受到的浮力为</w:t>
      </w:r>
      <w:r>
        <w:rPr>
          <w:rFonts w:ascii="Times New Roman" w:eastAsia="Times New Roman" w:hAnsi="Times New Roman" w:cs="Times New Roman"/>
          <w:b w:val="0"/>
          <w:sz w:val="21"/>
        </w:rPr>
        <w:t>_____</w:t>
      </w:r>
      <w:r>
        <w:rPr>
          <w:sz w:val="21"/>
        </w:rPr>
        <w:t>N。</w:t>
      </w:r>
    </w:p>
    <w:p>
      <w:pPr>
        <w:shd w:val="clear" w:color="auto" w:fill="auto"/>
        <w:spacing w:line="360" w:lineRule="auto"/>
        <w:jc w:val="left"/>
        <w:textAlignment w:val="center"/>
        <w:rPr>
          <w:sz w:val="21"/>
        </w:rPr>
      </w:pPr>
      <w:r>
        <w:rPr>
          <w:sz w:val="21"/>
        </w:rPr>
        <w:t>(4)停止加水后，水面距离容器底部的深度为</w:t>
      </w:r>
      <w:r>
        <w:rPr>
          <w:rFonts w:ascii="Times New Roman" w:eastAsia="Times New Roman" w:hAnsi="Times New Roman" w:cs="Times New Roman"/>
          <w:b w:val="0"/>
          <w:sz w:val="21"/>
        </w:rPr>
        <w:t>_____</w:t>
      </w:r>
      <w:r>
        <w:rPr>
          <w:sz w:val="21"/>
        </w:rPr>
        <w:t>cm，细绳的长度为</w:t>
      </w:r>
      <w:r>
        <w:rPr>
          <w:rFonts w:ascii="Times New Roman" w:eastAsia="Times New Roman" w:hAnsi="Times New Roman" w:cs="Times New Roman"/>
          <w:b w:val="0"/>
          <w:sz w:val="21"/>
        </w:rPr>
        <w:t>_____</w:t>
      </w:r>
      <w:r>
        <w:rPr>
          <w:sz w:val="21"/>
        </w:rPr>
        <w:t>cm，列式计算，整个过程中浮力对A做的功</w:t>
      </w:r>
      <w:r>
        <w:rPr>
          <w:rFonts w:ascii="Times New Roman" w:eastAsia="Times New Roman" w:hAnsi="Times New Roman" w:cs="Times New Roman"/>
          <w:b w:val="0"/>
          <w:sz w:val="21"/>
        </w:rPr>
        <w:t>_____</w:t>
      </w:r>
      <w:r>
        <w:rPr>
          <w:sz w:val="21"/>
        </w:rPr>
        <w:t>。</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六、科普阅读题</w:t>
      </w:r>
    </w:p>
    <w:p>
      <w:pPr>
        <w:shd w:val="clear" w:color="auto" w:fill="auto"/>
        <w:spacing w:line="360" w:lineRule="auto"/>
        <w:jc w:val="left"/>
        <w:textAlignment w:val="center"/>
        <w:rPr>
          <w:sz w:val="21"/>
        </w:rPr>
      </w:pPr>
      <w:r>
        <w:rPr>
          <w:rFonts w:hint="eastAsia"/>
          <w:sz w:val="21"/>
          <w:lang w:val="en-US" w:eastAsia="zh-CN"/>
        </w:rPr>
        <w:t>24</w:t>
      </w:r>
      <w:r>
        <w:rPr>
          <w:sz w:val="21"/>
        </w:rPr>
        <w:t>．（24-25八年级下·广东梅州·期末）阅读短文，回答问题。</w:t>
      </w:r>
    </w:p>
    <w:p>
      <w:pPr>
        <w:shd w:val="clear" w:color="auto" w:fill="auto"/>
        <w:spacing w:line="360" w:lineRule="auto"/>
        <w:jc w:val="center"/>
        <w:textAlignment w:val="center"/>
        <w:rPr>
          <w:sz w:val="21"/>
        </w:rPr>
      </w:pPr>
      <w:r>
        <w:rPr>
          <w:sz w:val="21"/>
        </w:rPr>
        <w:t>福建舰</w:t>
      </w:r>
    </w:p>
    <w:p>
      <w:pPr>
        <w:shd w:val="clear" w:color="auto" w:fill="auto"/>
        <w:spacing w:line="360" w:lineRule="auto"/>
        <w:jc w:val="left"/>
        <w:textAlignment w:val="center"/>
        <w:rPr>
          <w:sz w:val="21"/>
        </w:rPr>
      </w:pPr>
      <w:r>
        <w:rPr>
          <w:sz w:val="21"/>
        </w:rPr>
        <w:t>2024年5月1日，由我国完全自主设计建造的首艘弹射型航母福建舰，于东海某海域展开首次海试。根据公开资料显示，福建舰的全长为315米，全宽为78米，吃水为12.5米，满载排水量约为80000吨，航速最大可达30节（1节=1.852km/h），和以往的辽宁舰和山东舰有所不同，它采用了更为先进的电磁弹射技术，标志着中国在航母建设领域，已经达到了世界领先水平。福建舰服役后，将为我国航母建设带来战斗力的新跃升。大众熟知的歼-15舰载机早已形成全面战斗力，它在万米高空水平飞行时受到的阻力</w:t>
      </w:r>
      <w:r>
        <w:rPr>
          <w:rFonts w:ascii="Times New Roman" w:eastAsia="Times New Roman" w:hAnsi="Times New Roman" w:cs="Times New Roman"/>
          <w:i/>
          <w:sz w:val="21"/>
        </w:rPr>
        <w:t>f</w:t>
      </w:r>
      <w:r>
        <w:rPr>
          <w:sz w:val="21"/>
        </w:rPr>
        <w:t>与速度的平方</w:t>
      </w:r>
      <w:r>
        <w:object>
          <v:shape id="Object 237" o:spid="_x0000_i1119" type="#_x0000_t75" alt="eqId18f084b4f66f7f32217cef99e0b7c22d" style="width:11.41pt;height:13.91pt;mso-position-horizontal-relative:page;mso-position-vertical-relative:page;mso-wrap-style:square" o:ole="" o:preferrelative="t" filled="f" stroked="f">
            <v:stroke joinstyle="miter" linestyle="single"/>
            <v:imagedata r:id="rId142" o:title="eqId18f084b4f66f7f32217cef99e0b7c22d"/>
            <v:path o:extrusionok="f"/>
            <o:lock v:ext="edit" aspectratio="t"/>
          </v:shape>
          <o:OLEObject Type="Embed" ProgID="Equation.DSMT4" ShapeID="Object 237" DrawAspect="Content" ObjectID="_1234567942" r:id="rId143"/>
        </w:object>
      </w:r>
      <w:r>
        <w:rPr>
          <w:sz w:val="21"/>
        </w:rPr>
        <w:t>的关系图像如图乙所示。从技术角度上讲，在歼-15基础上发展出弹射型号不存在技术困难，所以歼-15搭配在福建舰上的可能性很大。（海水密度近似取</w:t>
      </w:r>
      <w:r>
        <w:object>
          <v:shape id="Object 238" o:spid="_x0000_i1120" type="#_x0000_t75" alt="eqId9b4adeebfda973edcdb9e2eefb40a6c6" style="width:62.44pt;height:15.96pt;mso-position-horizontal-relative:page;mso-position-vertical-relative:page;mso-wrap-style:square" o:ole="" o:preferrelative="t" filled="f" stroked="f">
            <v:stroke joinstyle="miter" linestyle="single"/>
            <v:imagedata r:id="rId144" o:title="eqId9b4adeebfda973edcdb9e2eefb40a6c6"/>
            <v:path o:extrusionok="f"/>
            <o:lock v:ext="edit" aspectratio="t"/>
          </v:shape>
          <o:OLEObject Type="Embed" ProgID="Equation.DSMT4" ShapeID="Object 238" DrawAspect="Content" ObjectID="_1234567943" r:id="rId145"/>
        </w:object>
      </w:r>
      <w:r>
        <w:rPr>
          <w:sz w:val="21"/>
        </w:rPr>
        <w:t>，</w:t>
      </w:r>
      <w:r>
        <w:rPr>
          <w:rFonts w:ascii="Times New Roman" w:eastAsia="Times New Roman" w:hAnsi="Times New Roman" w:cs="Times New Roman"/>
          <w:i/>
          <w:sz w:val="21"/>
        </w:rPr>
        <w:t>g</w:t>
      </w:r>
      <w:r>
        <w:rPr>
          <w:sz w:val="21"/>
        </w:rPr>
        <w:t>取10N/kg）</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5" o:spid="_x0000_i1121" type="#_x0000_t75" alt="@@@b1ea05ba-6a53-4052-b95f-b63e39a749d2" style="width:300.75pt;height:142.5pt;mso-position-horizontal-relative:page;mso-position-vertical-relative:page;mso-wrap-style:square" o:preferrelative="t" filled="f" stroked="f">
            <v:fill o:detectmouseclick="t"/>
            <v:stroke linestyle="single"/>
            <v:imagedata r:id="rId146" o:title="@@@b1ea05ba-6a53-4052-b95f-b63e39a749d2"/>
            <v:path o:extrusionok="f"/>
            <o:lock v:ext="edit" aspectratio="t"/>
          </v:shape>
        </w:pict>
      </w:r>
    </w:p>
    <w:p>
      <w:pPr>
        <w:shd w:val="clear" w:color="auto" w:fill="auto"/>
        <w:spacing w:line="360" w:lineRule="auto"/>
        <w:jc w:val="left"/>
        <w:textAlignment w:val="center"/>
        <w:rPr>
          <w:sz w:val="21"/>
        </w:rPr>
      </w:pPr>
      <w:r>
        <w:rPr>
          <w:sz w:val="21"/>
        </w:rPr>
        <w:t>(1)舰载机在航母上着路时，速度逐渐减小，舰载机的机械能</w:t>
      </w:r>
      <w:r>
        <w:rPr>
          <w:rFonts w:ascii="Times New Roman" w:eastAsia="Times New Roman" w:hAnsi="Times New Roman" w:cs="Times New Roman"/>
          <w:b w:val="0"/>
          <w:sz w:val="21"/>
        </w:rPr>
        <w:t>________</w:t>
      </w:r>
      <w:r>
        <w:rPr>
          <w:sz w:val="21"/>
        </w:rPr>
        <w:t>（选填“增大”“减小”或“不变”），航母沿直线匀速航行，停在水平甲板上的舰载机运动状态</w:t>
      </w:r>
      <w:r>
        <w:rPr>
          <w:rFonts w:ascii="Times New Roman" w:eastAsia="Times New Roman" w:hAnsi="Times New Roman" w:cs="Times New Roman"/>
          <w:b w:val="0"/>
          <w:sz w:val="21"/>
        </w:rPr>
        <w:t>_________</w:t>
      </w:r>
      <w:r>
        <w:rPr>
          <w:sz w:val="21"/>
        </w:rPr>
        <w:t>（选填“改变”或“不变”）；</w:t>
      </w:r>
    </w:p>
    <w:p>
      <w:pPr>
        <w:shd w:val="clear" w:color="auto" w:fill="auto"/>
        <w:spacing w:line="360" w:lineRule="auto"/>
        <w:jc w:val="left"/>
        <w:textAlignment w:val="center"/>
        <w:rPr>
          <w:sz w:val="21"/>
        </w:rPr>
      </w:pPr>
      <w:r>
        <w:rPr>
          <w:sz w:val="21"/>
        </w:rPr>
        <w:t>(2)航母在海面上运动时海水对舰底的压强</w:t>
      </w:r>
      <w:r>
        <w:rPr>
          <w:rFonts w:ascii="Times New Roman" w:eastAsia="Times New Roman" w:hAnsi="Times New Roman" w:cs="Times New Roman"/>
          <w:b w:val="0"/>
          <w:sz w:val="21"/>
        </w:rPr>
        <w:t>_______</w:t>
      </w:r>
      <w:r>
        <w:rPr>
          <w:sz w:val="21"/>
        </w:rPr>
        <w:t>（选填“大于”“小于”或“等于”）它停泊于海面相同深度处时海水对舰底的压强；</w:t>
      </w:r>
    </w:p>
    <w:p>
      <w:pPr>
        <w:shd w:val="clear" w:color="auto" w:fill="auto"/>
        <w:spacing w:line="360" w:lineRule="auto"/>
        <w:jc w:val="left"/>
        <w:textAlignment w:val="center"/>
        <w:rPr>
          <w:sz w:val="21"/>
        </w:rPr>
      </w:pPr>
      <w:r>
        <w:rPr>
          <w:sz w:val="21"/>
        </w:rPr>
        <w:t>(3)“福建舰”若满载时的排水量为80000吨，匀速直线航行受到的阻力是自身总重力的0.01倍，则：</w:t>
      </w:r>
    </w:p>
    <w:p>
      <w:pPr>
        <w:shd w:val="clear" w:color="auto" w:fill="auto"/>
        <w:spacing w:line="360" w:lineRule="auto"/>
        <w:jc w:val="left"/>
        <w:textAlignment w:val="center"/>
        <w:rPr>
          <w:sz w:val="21"/>
        </w:rPr>
      </w:pPr>
      <w:r>
        <w:rPr>
          <w:sz w:val="21"/>
        </w:rPr>
        <w:t>①“福建舰”满载受到的浮力大小为</w:t>
      </w:r>
      <w:r>
        <w:rPr>
          <w:rFonts w:ascii="Times New Roman" w:eastAsia="Times New Roman" w:hAnsi="Times New Roman" w:cs="Times New Roman"/>
          <w:b w:val="0"/>
          <w:sz w:val="21"/>
        </w:rPr>
        <w:t>________</w:t>
      </w:r>
      <w:r>
        <w:rPr>
          <w:sz w:val="21"/>
        </w:rPr>
        <w:t>N；</w:t>
      </w:r>
    </w:p>
    <w:p>
      <w:pPr>
        <w:shd w:val="clear" w:color="auto" w:fill="auto"/>
        <w:spacing w:line="360" w:lineRule="auto"/>
        <w:jc w:val="left"/>
        <w:textAlignment w:val="center"/>
        <w:rPr>
          <w:sz w:val="21"/>
        </w:rPr>
      </w:pPr>
      <w:r>
        <w:rPr>
          <w:sz w:val="21"/>
        </w:rPr>
        <w:t>②若一架舰载机飞离后，“福建舰”相对于液面，船身将</w:t>
      </w:r>
      <w:r>
        <w:rPr>
          <w:rFonts w:ascii="Times New Roman" w:eastAsia="Times New Roman" w:hAnsi="Times New Roman" w:cs="Times New Roman"/>
          <w:b w:val="0"/>
          <w:sz w:val="21"/>
        </w:rPr>
        <w:t>________</w:t>
      </w:r>
      <w:r>
        <w:rPr>
          <w:sz w:val="21"/>
        </w:rPr>
        <w:t>（选填“上浮”“下沉”或“不变”）一些；</w:t>
      </w:r>
    </w:p>
    <w:p>
      <w:pPr>
        <w:shd w:val="clear" w:color="auto" w:fill="auto"/>
        <w:spacing w:line="360" w:lineRule="auto"/>
        <w:jc w:val="left"/>
        <w:textAlignment w:val="center"/>
        <w:rPr>
          <w:sz w:val="21"/>
        </w:rPr>
      </w:pPr>
      <w:r>
        <w:rPr>
          <w:sz w:val="21"/>
        </w:rPr>
        <w:t>③满载时，“福建舰”匀速直线航行受到的牵引力大小是</w:t>
      </w:r>
      <w:r>
        <w:rPr>
          <w:rFonts w:ascii="Times New Roman" w:eastAsia="Times New Roman" w:hAnsi="Times New Roman" w:cs="Times New Roman"/>
          <w:b w:val="0"/>
          <w:sz w:val="21"/>
        </w:rPr>
        <w:t>________</w:t>
      </w:r>
      <w:r>
        <w:rPr>
          <w:sz w:val="21"/>
        </w:rPr>
        <w:t>N；</w:t>
      </w:r>
    </w:p>
    <w:p>
      <w:pPr>
        <w:shd w:val="clear" w:color="auto" w:fill="auto"/>
        <w:spacing w:line="360" w:lineRule="auto"/>
        <w:jc w:val="left"/>
        <w:textAlignment w:val="center"/>
        <w:rPr>
          <w:sz w:val="21"/>
        </w:rPr>
      </w:pPr>
      <w:r>
        <w:rPr>
          <w:sz w:val="21"/>
        </w:rPr>
        <w:t>(4)当歼-15以400m/s的速度在万米高空的水平方向匀速飞行时，所受阻力为</w:t>
      </w:r>
      <w:r>
        <w:rPr>
          <w:rFonts w:ascii="Times New Roman" w:eastAsia="Times New Roman" w:hAnsi="Times New Roman" w:cs="Times New Roman"/>
          <w:b w:val="0"/>
          <w:sz w:val="21"/>
        </w:rPr>
        <w:t>________</w:t>
      </w:r>
      <w:r>
        <w:rPr>
          <w:sz w:val="21"/>
        </w:rPr>
        <w:t>N。</w:t>
      </w:r>
    </w:p>
    <w:p>
      <w:pPr>
        <w:jc w:val="center"/>
        <w:rPr>
          <w:rFonts w:ascii="宋体" w:hAnsi="宋体" w:cs="宋体" w:hint="eastAsia"/>
          <w:b/>
          <w:bCs/>
          <w:sz w:val="24"/>
        </w:rPr>
      </w:pPr>
    </w:p>
    <w:sectPr>
      <w:headerReference w:type="default" r:id="rId147"/>
      <w:footerReference w:type="default" r:id="rId148"/>
      <w:pgSz w:w="11906" w:h="16838"/>
      <w:pgMar w:top="720" w:right="720" w:bottom="720" w:left="720" w:header="851" w:footer="992" w:gutter="0"/>
      <w:cols w:space="708"/>
      <w:docGrid w:type="lines" w:linePitch="312" w:charSpace="20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400001FF" w:csb1="FFFF0000"/>
  </w:font>
  <w:font w:name="宋体">
    <w:altName w:val="SimSun"/>
    <w:panose1 w:val="02010600030101010101"/>
    <w:charset w:val="86"/>
    <w:family w:val="auto"/>
    <w:pitch w:val="variable"/>
    <w:sig w:usb0="00000203" w:usb1="288F0000" w:usb2="00000006" w:usb3="00000000" w:csb0="00040001" w:csb1="00000000"/>
  </w:font>
  <w:font w:name="楷体">
    <w:panose1 w:val="02010609060101010101"/>
    <w:charset w:val="86"/>
    <w:family w:val="modern"/>
    <w:pitch w:val="default"/>
    <w:sig w:usb0="800002BF" w:usb1="38CF7CFA" w:usb2="00000016" w:usb3="00000000" w:csb0="00040001" w:csb1="00000000"/>
  </w:font>
  <w:font w:name="Courier New">
    <w:panose1 w:val="02070309020205020404"/>
    <w:charset w:val="00"/>
    <w:family w:val="modern"/>
    <w:pitch w:val="default"/>
    <w:sig w:usb0="E0002EFF" w:usb1="C0007843" w:usb2="00000009" w:usb3="00000000" w:csb0="400001FF" w:csb1="FFFF0000"/>
  </w:font>
  <w:font w:name="Calibri">
    <w:panose1 w:val="020F0502020204030204"/>
    <w:charset w:val="00"/>
    <w:family w:val="swiss"/>
    <w:pitch w:val="variable"/>
    <w:sig w:usb0="E4002EFF" w:usb1="C200247B" w:usb2="00000009" w:usb3="00000000" w:csb0="200001FF" w:csb1="00000000"/>
  </w:font>
  <w:font w:name="黑体">
    <w:panose1 w:val="02010609060101010101"/>
    <w:charset w:val="86"/>
    <w:family w:val="auto"/>
    <w:pitch w:val="default"/>
    <w:sig w:usb0="800002BF" w:usb1="38CF7CFA" w:usb2="00000016" w:usb3="00000000" w:csb0="00040001" w:csb1="00000000"/>
  </w:font>
  <w:font w:name="Wingdings">
    <w:panose1 w:val="05000000000000000000"/>
    <w:charset w:val="02"/>
    <w:family w:val="auto"/>
    <w:pitch w:val="default"/>
    <w:sig w:usb0="00000000" w:usb1="0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Footer"/>
      <w:tabs>
        <w:tab w:val="center" w:pos="4153"/>
        <w:tab w:val="right" w:pos="8306"/>
      </w:tabs>
      <w:jc w:val="center"/>
    </w:pPr>
    <w:r>
      <w:fldChar w:fldCharType="begin"/>
    </w:r>
    <w:r>
      <w:instrText>PAGE   \* MERGEFORMAT</w:instrText>
    </w:r>
    <w:r>
      <w:fldChar w:fldCharType="separate"/>
    </w:r>
    <w:r>
      <w:rPr>
        <w:lang w:val="zh-CN"/>
      </w:rPr>
      <w:t>2</w:t>
    </w:r>
    <w:r>
      <w:fldChar w:fldCharType="end"/>
    </w:r>
  </w:p>
  <w:p>
    <w:pPr>
      <w:pStyle w:val="Footer"/>
      <w:tabs>
        <w:tab w:val="center" w:pos="4153"/>
        <w:tab w:val="right" w:pos="8306"/>
      </w:tabs>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B2F49214"/>
    <w:multiLevelType w:val="singleLevel"/>
    <w:tmpl w:val="B2F49214"/>
    <w:lvl w:ilvl="0">
      <w:start w:val="1"/>
      <w:numFmt w:val="bullet"/>
      <w:lvlText w:val=""/>
      <w:lvlJc w:val="left"/>
      <w:pPr>
        <w:ind w:left="420" w:hanging="42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7"/>
  <w:displayBackgroundShape/>
  <w:bordersDoNotSurroundHeader/>
  <w:bordersDoNotSurroundFooter/>
  <w:stylePaneFormatFilter w:val="3F01"/>
  <w:defaultTabStop w:val="2310"/>
  <w:drawingGridHorizontalSpacing w:val="105"/>
  <w:drawingGridVerticalSpacing w:val="156"/>
  <w:displayHorizontalDrawingGridEvery w:val="0"/>
  <w:displayVerticalDrawingGridEvery w:val="2"/>
  <w:characterSpacingControl w:val="compressPunctuation"/>
  <w:noLineBreaksAfter w:lang="en-US" w:val="([{·‘“〈《「『【〔〖（．［｛￡￥"/>
  <w:noLineBreaksBefore w:lang="en-US" w:val="!),.:;?]}¨·ˇˉ―‖’”…∶、。〃々〉》」』】〕〗！＂＇），．：；？］｀｜｝～￠"/>
  <w:endnotePr>
    <w:numFmt w:val="decimal"/>
  </w:endnotePr>
  <w:compat>
    <w:spaceForUL/>
    <w:balanceSingleByteDoubleByteWidth/>
    <w:doNotLeaveBackslashAlone/>
    <w:ulTrailSpace/>
    <w:doNotExpandShiftReturn/>
    <w:adjustLineHeightInTable/>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774313"/>
    <w:rsid w:val="00003C09"/>
    <w:rsid w:val="0001245A"/>
    <w:rsid w:val="00017CD7"/>
    <w:rsid w:val="00020246"/>
    <w:rsid w:val="000370C8"/>
    <w:rsid w:val="000A663C"/>
    <w:rsid w:val="000C5C3D"/>
    <w:rsid w:val="000D1837"/>
    <w:rsid w:val="000E7B03"/>
    <w:rsid w:val="00101D71"/>
    <w:rsid w:val="00102FDD"/>
    <w:rsid w:val="001116AB"/>
    <w:rsid w:val="00164630"/>
    <w:rsid w:val="00170002"/>
    <w:rsid w:val="00187899"/>
    <w:rsid w:val="00231D37"/>
    <w:rsid w:val="00247A84"/>
    <w:rsid w:val="00292B0A"/>
    <w:rsid w:val="002D77C6"/>
    <w:rsid w:val="002E5B17"/>
    <w:rsid w:val="00344ED2"/>
    <w:rsid w:val="0036046D"/>
    <w:rsid w:val="00374A6D"/>
    <w:rsid w:val="003A4431"/>
    <w:rsid w:val="003D0016"/>
    <w:rsid w:val="00414C2C"/>
    <w:rsid w:val="004151FC"/>
    <w:rsid w:val="00420D13"/>
    <w:rsid w:val="00422291"/>
    <w:rsid w:val="004222EA"/>
    <w:rsid w:val="004A2BC2"/>
    <w:rsid w:val="004E6E78"/>
    <w:rsid w:val="004F7119"/>
    <w:rsid w:val="00513495"/>
    <w:rsid w:val="00536F30"/>
    <w:rsid w:val="00543EE4"/>
    <w:rsid w:val="00571207"/>
    <w:rsid w:val="005F2255"/>
    <w:rsid w:val="006213A9"/>
    <w:rsid w:val="006847D8"/>
    <w:rsid w:val="00694679"/>
    <w:rsid w:val="006E7826"/>
    <w:rsid w:val="0070631C"/>
    <w:rsid w:val="007A7F60"/>
    <w:rsid w:val="007D3332"/>
    <w:rsid w:val="007D48B1"/>
    <w:rsid w:val="008107CD"/>
    <w:rsid w:val="008A6474"/>
    <w:rsid w:val="008F7FEC"/>
    <w:rsid w:val="00902F56"/>
    <w:rsid w:val="00933264"/>
    <w:rsid w:val="0093623A"/>
    <w:rsid w:val="009365D1"/>
    <w:rsid w:val="00964226"/>
    <w:rsid w:val="009C29AA"/>
    <w:rsid w:val="009C5DD1"/>
    <w:rsid w:val="00A4221F"/>
    <w:rsid w:val="00A725AE"/>
    <w:rsid w:val="00A7367A"/>
    <w:rsid w:val="00AA648D"/>
    <w:rsid w:val="00AB70AD"/>
    <w:rsid w:val="00AC5985"/>
    <w:rsid w:val="00B3153B"/>
    <w:rsid w:val="00B82CB0"/>
    <w:rsid w:val="00BB6818"/>
    <w:rsid w:val="00C02FC6"/>
    <w:rsid w:val="00C60D86"/>
    <w:rsid w:val="00C70F20"/>
    <w:rsid w:val="00CB5B47"/>
    <w:rsid w:val="00CC1B72"/>
    <w:rsid w:val="00CC6650"/>
    <w:rsid w:val="00CF2CD3"/>
    <w:rsid w:val="00DA4ED3"/>
    <w:rsid w:val="00DD0861"/>
    <w:rsid w:val="00DD1609"/>
    <w:rsid w:val="00E05217"/>
    <w:rsid w:val="00E12C75"/>
    <w:rsid w:val="00E14AD1"/>
    <w:rsid w:val="00E16A29"/>
    <w:rsid w:val="00E43406"/>
    <w:rsid w:val="00EA47DE"/>
    <w:rsid w:val="00EC08AA"/>
    <w:rsid w:val="00F052CD"/>
    <w:rsid w:val="00F40F83"/>
    <w:rsid w:val="00F4402C"/>
    <w:rsid w:val="00F715A1"/>
    <w:rsid w:val="00F75A7D"/>
    <w:rsid w:val="0A0372A2"/>
    <w:rsid w:val="0A8D7B8D"/>
    <w:rsid w:val="18064CC7"/>
    <w:rsid w:val="1D333DEB"/>
    <w:rsid w:val="22E859E9"/>
    <w:rsid w:val="22E97CED"/>
    <w:rsid w:val="23570064"/>
    <w:rsid w:val="263F649A"/>
    <w:rsid w:val="2FA118F4"/>
    <w:rsid w:val="2FBE44F8"/>
    <w:rsid w:val="314E22A6"/>
    <w:rsid w:val="38505FE5"/>
    <w:rsid w:val="442A568F"/>
    <w:rsid w:val="4669273F"/>
    <w:rsid w:val="499C7DE3"/>
    <w:rsid w:val="4B4A25E8"/>
    <w:rsid w:val="4C804DA1"/>
    <w:rsid w:val="4D5430E8"/>
    <w:rsid w:val="51267D33"/>
    <w:rsid w:val="57C05123"/>
    <w:rsid w:val="5C970108"/>
    <w:rsid w:val="5CA51351"/>
    <w:rsid w:val="5D3C4EF1"/>
    <w:rsid w:val="6318376A"/>
    <w:rsid w:val="68B2414A"/>
    <w:rsid w:val="6C154EF6"/>
    <w:rsid w:val="6E2962DB"/>
    <w:rsid w:val="6F437D87"/>
    <w:rsid w:val="774E5019"/>
    <w:rsid w:val="77A917D9"/>
    <w:rsid w:val="77E651C5"/>
    <w:rsid w:val="799F56B0"/>
  </w:rsids>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nhideWhenUsed="0" w:qFormat="1"/>
    <w:lsdException w:name="footer" w:semiHidden="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1"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qFormat="1"/>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kern w:val="2"/>
      <w:sz w:val="21"/>
      <w:szCs w:val="24"/>
      <w:lang w:val="en-US" w:eastAsia="zh-CN" w:bidi="ar-SA"/>
    </w:rPr>
  </w:style>
  <w:style w:type="character" w:default="1" w:styleId="DefaultParagraphFont">
    <w:name w:val="Default Paragraph Font"/>
    <w:semiHidden/>
  </w:style>
  <w:style w:type="table" w:default="1" w:styleId="TableNormal">
    <w:name w:val="Normal Table"/>
    <w:semiHidden/>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paragraph" w:styleId="BodyText">
    <w:name w:val="Body Text"/>
    <w:basedOn w:val="Normal"/>
    <w:link w:val="a"/>
    <w:uiPriority w:val="1"/>
    <w:qFormat/>
    <w:pPr>
      <w:autoSpaceDE w:val="0"/>
      <w:autoSpaceDN w:val="0"/>
      <w:jc w:val="left"/>
    </w:pPr>
    <w:rPr>
      <w:rFonts w:ascii="楷体" w:eastAsia="楷体" w:hAnsi="楷体" w:cs="楷体"/>
      <w:kern w:val="0"/>
      <w:sz w:val="36"/>
      <w:szCs w:val="36"/>
    </w:rPr>
  </w:style>
  <w:style w:type="character" w:customStyle="1" w:styleId="a">
    <w:name w:val="正文文本 字符"/>
    <w:link w:val="BodyText"/>
    <w:uiPriority w:val="1"/>
    <w:rPr>
      <w:rFonts w:ascii="楷体" w:eastAsia="楷体" w:hAnsi="楷体" w:cs="楷体"/>
      <w:sz w:val="36"/>
      <w:szCs w:val="36"/>
    </w:rPr>
  </w:style>
  <w:style w:type="paragraph" w:styleId="PlainText">
    <w:name w:val="Plain Text"/>
    <w:basedOn w:val="Normal"/>
    <w:link w:val="a0"/>
    <w:uiPriority w:val="99"/>
    <w:unhideWhenUsed/>
    <w:qFormat/>
    <w:rPr>
      <w:rFonts w:ascii="宋体" w:hAnsi="Courier New" w:cs="Courier New"/>
      <w:szCs w:val="21"/>
    </w:rPr>
  </w:style>
  <w:style w:type="character" w:customStyle="1" w:styleId="a0">
    <w:name w:val="纯文本 字符"/>
    <w:link w:val="PlainText"/>
    <w:uiPriority w:val="99"/>
    <w:rPr>
      <w:rFonts w:ascii="宋体" w:hAnsi="Courier New" w:cs="Courier New"/>
      <w:kern w:val="2"/>
      <w:sz w:val="21"/>
      <w:szCs w:val="21"/>
    </w:rPr>
  </w:style>
  <w:style w:type="paragraph" w:styleId="BalloonText">
    <w:name w:val="Balloon Text"/>
    <w:basedOn w:val="Normal"/>
    <w:link w:val="a1"/>
    <w:rPr>
      <w:sz w:val="18"/>
      <w:szCs w:val="18"/>
    </w:rPr>
  </w:style>
  <w:style w:type="character" w:customStyle="1" w:styleId="a1">
    <w:name w:val="批注框文本 字符"/>
    <w:link w:val="BalloonText"/>
    <w:rPr>
      <w:kern w:val="2"/>
      <w:sz w:val="18"/>
      <w:szCs w:val="18"/>
    </w:rPr>
  </w:style>
  <w:style w:type="paragraph" w:styleId="Footer">
    <w:name w:val="footer"/>
    <w:basedOn w:val="Normal"/>
    <w:link w:val="a2"/>
    <w:uiPriority w:val="99"/>
    <w:qFormat/>
    <w:pPr>
      <w:tabs>
        <w:tab w:val="center" w:pos="4153"/>
        <w:tab w:val="right" w:pos="8306"/>
      </w:tabs>
      <w:snapToGrid w:val="0"/>
      <w:jc w:val="left"/>
    </w:pPr>
    <w:rPr>
      <w:sz w:val="18"/>
      <w:szCs w:val="18"/>
    </w:rPr>
  </w:style>
  <w:style w:type="character" w:customStyle="1" w:styleId="a2">
    <w:name w:val="页脚 字符"/>
    <w:link w:val="Footer"/>
    <w:uiPriority w:val="99"/>
    <w:rPr>
      <w:sz w:val="18"/>
      <w:szCs w:val="18"/>
    </w:rPr>
  </w:style>
  <w:style w:type="paragraph" w:styleId="Header">
    <w:name w:val="header"/>
    <w:basedOn w:val="Normal"/>
    <w:link w:val="a3"/>
    <w:uiPriority w:val="99"/>
    <w:qFormat/>
    <w:pPr>
      <w:pBdr>
        <w:bottom w:val="single" w:sz="6" w:space="1" w:color="auto"/>
      </w:pBdr>
      <w:tabs>
        <w:tab w:val="center" w:pos="4153"/>
        <w:tab w:val="right" w:pos="8306"/>
      </w:tabs>
      <w:snapToGrid w:val="0"/>
      <w:jc w:val="center"/>
    </w:pPr>
    <w:rPr>
      <w:sz w:val="18"/>
      <w:szCs w:val="18"/>
    </w:rPr>
  </w:style>
  <w:style w:type="character" w:customStyle="1" w:styleId="a3">
    <w:name w:val="页眉 字符"/>
    <w:link w:val="Header"/>
    <w:uiPriority w:val="99"/>
    <w:rPr>
      <w:kern w:val="2"/>
      <w:sz w:val="18"/>
      <w:szCs w:val="18"/>
    </w:rPr>
  </w:style>
  <w:style w:type="paragraph" w:styleId="NormalWeb">
    <w:name w:val="Normal (Web)"/>
    <w:basedOn w:val="Normal"/>
    <w:pPr>
      <w:spacing w:beforeAutospacing="1" w:afterAutospacing="1"/>
      <w:jc w:val="left"/>
    </w:pPr>
    <w:rPr>
      <w:rFonts w:ascii="Calibri" w:eastAsia="宋体" w:hAnsi="Calibri"/>
      <w:kern w:val="0"/>
      <w:sz w:val="24"/>
    </w:rPr>
  </w:style>
  <w:style w:type="table" w:styleId="TableGrid">
    <w:name w:val="Table Grid"/>
    <w:basedOn w:val="TableNormal"/>
    <w:uiPriority w:val="59"/>
    <w:qFormat/>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
    <w:name w:val="无间隔 Char"/>
    <w:rPr>
      <w:kern w:val="0"/>
      <w:sz w:val="22"/>
    </w:rPr>
  </w:style>
  <w:style w:type="character" w:customStyle="1" w:styleId="Char0">
    <w:name w:val="物理量 Char"/>
    <w:link w:val="a4"/>
    <w:qFormat/>
    <w:rPr>
      <w:rFonts w:ascii="Calibri" w:eastAsia="黑体" w:hAnsi="Calibri" w:cs="Times New Roman"/>
      <w:i/>
      <w:kern w:val="0"/>
      <w:sz w:val="20"/>
      <w:szCs w:val="20"/>
    </w:rPr>
  </w:style>
  <w:style w:type="paragraph" w:customStyle="1" w:styleId="a4">
    <w:name w:val="物理量"/>
    <w:basedOn w:val="BodyText"/>
    <w:link w:val="Char0"/>
    <w:qFormat/>
    <w:pPr>
      <w:spacing w:after="120"/>
    </w:pPr>
    <w:rPr>
      <w:rFonts w:ascii="Calibri" w:eastAsia="黑体" w:hAnsi="Calibri" w:cs="Times New Roman"/>
      <w:i/>
      <w:kern w:val="0"/>
      <w:sz w:val="20"/>
      <w:szCs w:val="20"/>
    </w:rPr>
  </w:style>
  <w:style w:type="paragraph" w:styleId="ListParagraph">
    <w:name w:val="List Paragraph"/>
    <w:basedOn w:val="Normal"/>
    <w:qFormat/>
    <w:pPr>
      <w:ind w:firstLine="420" w:firstLineChars="200"/>
    </w:pPr>
    <w:rPr>
      <w:rFonts w:ascii="Calibri" w:hAnsi="Calibri"/>
    </w:rPr>
  </w:style>
  <w:style w:type="paragraph" w:customStyle="1" w:styleId="DefaultParagraph">
    <w:name w:val="DefaultParagraph"/>
    <w:rPr>
      <w:rFonts w:hAnsi="Calibri"/>
      <w:kern w:val="2"/>
      <w:sz w:val="21"/>
      <w:szCs w:val="22"/>
      <w:lang w:val="en-US" w:eastAsia="zh-CN" w:bidi="he-IL"/>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wmf" /><Relationship Id="rId100" Type="http://schemas.openxmlformats.org/officeDocument/2006/relationships/oleObject" Target="embeddings/oleObject36.bin" /><Relationship Id="rId101" Type="http://schemas.openxmlformats.org/officeDocument/2006/relationships/oleObject" Target="embeddings/oleObject37.bin" /><Relationship Id="rId102" Type="http://schemas.openxmlformats.org/officeDocument/2006/relationships/image" Target="media/image62.wmf" /><Relationship Id="rId103" Type="http://schemas.openxmlformats.org/officeDocument/2006/relationships/oleObject" Target="embeddings/oleObject38.bin" /><Relationship Id="rId104" Type="http://schemas.openxmlformats.org/officeDocument/2006/relationships/oleObject" Target="embeddings/oleObject39.bin" /><Relationship Id="rId105" Type="http://schemas.openxmlformats.org/officeDocument/2006/relationships/image" Target="media/image63.png" /><Relationship Id="rId106" Type="http://schemas.openxmlformats.org/officeDocument/2006/relationships/image" Target="media/image64.png" /><Relationship Id="rId107" Type="http://schemas.openxmlformats.org/officeDocument/2006/relationships/image" Target="media/image65.wmf" /><Relationship Id="rId108" Type="http://schemas.openxmlformats.org/officeDocument/2006/relationships/oleObject" Target="embeddings/oleObject40.bin" /><Relationship Id="rId109" Type="http://schemas.openxmlformats.org/officeDocument/2006/relationships/image" Target="media/image66.png" /><Relationship Id="rId11" Type="http://schemas.openxmlformats.org/officeDocument/2006/relationships/oleObject" Target="embeddings/oleObject1.bin" /><Relationship Id="rId110" Type="http://schemas.openxmlformats.org/officeDocument/2006/relationships/image" Target="media/image67.wmf" /><Relationship Id="rId111" Type="http://schemas.openxmlformats.org/officeDocument/2006/relationships/oleObject" Target="embeddings/oleObject41.bin" /><Relationship Id="rId112" Type="http://schemas.openxmlformats.org/officeDocument/2006/relationships/image" Target="media/image68.wmf" /><Relationship Id="rId113" Type="http://schemas.openxmlformats.org/officeDocument/2006/relationships/oleObject" Target="embeddings/oleObject42.bin" /><Relationship Id="rId114" Type="http://schemas.openxmlformats.org/officeDocument/2006/relationships/image" Target="media/image69.wmf" /><Relationship Id="rId115" Type="http://schemas.openxmlformats.org/officeDocument/2006/relationships/oleObject" Target="embeddings/oleObject43.bin" /><Relationship Id="rId116" Type="http://schemas.openxmlformats.org/officeDocument/2006/relationships/image" Target="media/image70.wmf" /><Relationship Id="rId117" Type="http://schemas.openxmlformats.org/officeDocument/2006/relationships/oleObject" Target="embeddings/oleObject44.bin" /><Relationship Id="rId118" Type="http://schemas.openxmlformats.org/officeDocument/2006/relationships/image" Target="media/image71.png" /><Relationship Id="rId119" Type="http://schemas.openxmlformats.org/officeDocument/2006/relationships/image" Target="media/image72.png" /><Relationship Id="rId12" Type="http://schemas.openxmlformats.org/officeDocument/2006/relationships/image" Target="media/image8.wmf" /><Relationship Id="rId120" Type="http://schemas.openxmlformats.org/officeDocument/2006/relationships/image" Target="media/image73.png" /><Relationship Id="rId121" Type="http://schemas.openxmlformats.org/officeDocument/2006/relationships/image" Target="media/image74.png" /><Relationship Id="rId122" Type="http://schemas.openxmlformats.org/officeDocument/2006/relationships/image" Target="media/image75.png" /><Relationship Id="rId123" Type="http://schemas.openxmlformats.org/officeDocument/2006/relationships/image" Target="media/image76.wmf" /><Relationship Id="rId124" Type="http://schemas.openxmlformats.org/officeDocument/2006/relationships/oleObject" Target="embeddings/oleObject45.bin" /><Relationship Id="rId125" Type="http://schemas.openxmlformats.org/officeDocument/2006/relationships/image" Target="media/image77.wmf" /><Relationship Id="rId126" Type="http://schemas.openxmlformats.org/officeDocument/2006/relationships/oleObject" Target="embeddings/oleObject46.bin" /><Relationship Id="rId127" Type="http://schemas.openxmlformats.org/officeDocument/2006/relationships/image" Target="media/image78.wmf" /><Relationship Id="rId128" Type="http://schemas.openxmlformats.org/officeDocument/2006/relationships/oleObject" Target="embeddings/oleObject47.bin" /><Relationship Id="rId129" Type="http://schemas.openxmlformats.org/officeDocument/2006/relationships/image" Target="media/image79.wmf" /><Relationship Id="rId13" Type="http://schemas.openxmlformats.org/officeDocument/2006/relationships/oleObject" Target="embeddings/oleObject2.bin" /><Relationship Id="rId130" Type="http://schemas.openxmlformats.org/officeDocument/2006/relationships/oleObject" Target="embeddings/oleObject48.bin" /><Relationship Id="rId131" Type="http://schemas.openxmlformats.org/officeDocument/2006/relationships/oleObject" Target="embeddings/oleObject49.bin" /><Relationship Id="rId132" Type="http://schemas.openxmlformats.org/officeDocument/2006/relationships/image" Target="media/image80.wmf" /><Relationship Id="rId133" Type="http://schemas.openxmlformats.org/officeDocument/2006/relationships/oleObject" Target="embeddings/oleObject50.bin" /><Relationship Id="rId134" Type="http://schemas.openxmlformats.org/officeDocument/2006/relationships/image" Target="media/image81.png" /><Relationship Id="rId135" Type="http://schemas.openxmlformats.org/officeDocument/2006/relationships/image" Target="media/image82.wmf" /><Relationship Id="rId136" Type="http://schemas.openxmlformats.org/officeDocument/2006/relationships/oleObject" Target="embeddings/oleObject51.bin" /><Relationship Id="rId137" Type="http://schemas.openxmlformats.org/officeDocument/2006/relationships/image" Target="media/image83.png" /><Relationship Id="rId138" Type="http://schemas.openxmlformats.org/officeDocument/2006/relationships/image" Target="media/image84.wmf" /><Relationship Id="rId139" Type="http://schemas.openxmlformats.org/officeDocument/2006/relationships/oleObject" Target="embeddings/oleObject52.bin" /><Relationship Id="rId14" Type="http://schemas.openxmlformats.org/officeDocument/2006/relationships/image" Target="media/image9.wmf" /><Relationship Id="rId140" Type="http://schemas.openxmlformats.org/officeDocument/2006/relationships/image" Target="media/image85.png" /><Relationship Id="rId141" Type="http://schemas.openxmlformats.org/officeDocument/2006/relationships/image" Target="media/image86.png" /><Relationship Id="rId142" Type="http://schemas.openxmlformats.org/officeDocument/2006/relationships/image" Target="media/image87.wmf" /><Relationship Id="rId143" Type="http://schemas.openxmlformats.org/officeDocument/2006/relationships/oleObject" Target="embeddings/oleObject53.bin" /><Relationship Id="rId144" Type="http://schemas.openxmlformats.org/officeDocument/2006/relationships/image" Target="media/image88.wmf" /><Relationship Id="rId145" Type="http://schemas.openxmlformats.org/officeDocument/2006/relationships/oleObject" Target="embeddings/oleObject54.bin" /><Relationship Id="rId146" Type="http://schemas.openxmlformats.org/officeDocument/2006/relationships/image" Target="media/image89.png" /><Relationship Id="rId147" Type="http://schemas.openxmlformats.org/officeDocument/2006/relationships/header" Target="header1.xml" /><Relationship Id="rId148" Type="http://schemas.openxmlformats.org/officeDocument/2006/relationships/footer" Target="footer1.xml" /><Relationship Id="rId149" Type="http://schemas.openxmlformats.org/officeDocument/2006/relationships/theme" Target="theme/theme1.xml" /><Relationship Id="rId15" Type="http://schemas.openxmlformats.org/officeDocument/2006/relationships/oleObject" Target="embeddings/oleObject3.bin" /><Relationship Id="rId150" Type="http://schemas.openxmlformats.org/officeDocument/2006/relationships/numbering" Target="numbering.xml" /><Relationship Id="rId151" Type="http://schemas.openxmlformats.org/officeDocument/2006/relationships/styles" Target="styles.xml" /><Relationship Id="rId16" Type="http://schemas.openxmlformats.org/officeDocument/2006/relationships/image" Target="media/image10.wmf" /><Relationship Id="rId17" Type="http://schemas.openxmlformats.org/officeDocument/2006/relationships/oleObject" Target="embeddings/oleObject4.bin" /><Relationship Id="rId18" Type="http://schemas.openxmlformats.org/officeDocument/2006/relationships/image" Target="media/image11.wmf" /><Relationship Id="rId19" Type="http://schemas.openxmlformats.org/officeDocument/2006/relationships/oleObject" Target="embeddings/oleObject5.bin" /><Relationship Id="rId2" Type="http://schemas.openxmlformats.org/officeDocument/2006/relationships/webSettings" Target="webSettings.xml" /><Relationship Id="rId20" Type="http://schemas.openxmlformats.org/officeDocument/2006/relationships/image" Target="media/image12.wmf" /><Relationship Id="rId21" Type="http://schemas.openxmlformats.org/officeDocument/2006/relationships/oleObject" Target="embeddings/oleObject6.bin" /><Relationship Id="rId22" Type="http://schemas.openxmlformats.org/officeDocument/2006/relationships/oleObject" Target="embeddings/oleObject7.bin" /><Relationship Id="rId23" Type="http://schemas.openxmlformats.org/officeDocument/2006/relationships/image" Target="media/image13.png" /><Relationship Id="rId24" Type="http://schemas.openxmlformats.org/officeDocument/2006/relationships/image" Target="media/image14.wmf" /><Relationship Id="rId25" Type="http://schemas.openxmlformats.org/officeDocument/2006/relationships/oleObject" Target="embeddings/oleObject8.bin" /><Relationship Id="rId26" Type="http://schemas.openxmlformats.org/officeDocument/2006/relationships/image" Target="media/image15.png" /><Relationship Id="rId27" Type="http://schemas.openxmlformats.org/officeDocument/2006/relationships/image" Target="media/image16.png" /><Relationship Id="rId28" Type="http://schemas.openxmlformats.org/officeDocument/2006/relationships/image" Target="media/image17.png" /><Relationship Id="rId29" Type="http://schemas.openxmlformats.org/officeDocument/2006/relationships/image" Target="media/image18.png" /><Relationship Id="rId3" Type="http://schemas.openxmlformats.org/officeDocument/2006/relationships/fontTable" Target="fontTable.xml" /><Relationship Id="rId30" Type="http://schemas.openxmlformats.org/officeDocument/2006/relationships/image" Target="media/image19.png" /><Relationship Id="rId31" Type="http://schemas.openxmlformats.org/officeDocument/2006/relationships/image" Target="media/image20.png" /><Relationship Id="rId32" Type="http://schemas.openxmlformats.org/officeDocument/2006/relationships/image" Target="media/image21.png" /><Relationship Id="rId33" Type="http://schemas.openxmlformats.org/officeDocument/2006/relationships/image" Target="media/image22.png" /><Relationship Id="rId34" Type="http://schemas.openxmlformats.org/officeDocument/2006/relationships/image" Target="media/image23.wmf" /><Relationship Id="rId35" Type="http://schemas.openxmlformats.org/officeDocument/2006/relationships/oleObject" Target="embeddings/oleObject9.bin" /><Relationship Id="rId36" Type="http://schemas.openxmlformats.org/officeDocument/2006/relationships/image" Target="media/image24.wmf" /><Relationship Id="rId37" Type="http://schemas.openxmlformats.org/officeDocument/2006/relationships/oleObject" Target="embeddings/oleObject10.bin" /><Relationship Id="rId38" Type="http://schemas.openxmlformats.org/officeDocument/2006/relationships/oleObject" Target="embeddings/oleObject11.bin" /><Relationship Id="rId39" Type="http://schemas.openxmlformats.org/officeDocument/2006/relationships/oleObject" Target="embeddings/oleObject12.bin" /><Relationship Id="rId4" Type="http://schemas.openxmlformats.org/officeDocument/2006/relationships/image" Target="media/image1.png" /><Relationship Id="rId40" Type="http://schemas.openxmlformats.org/officeDocument/2006/relationships/image" Target="media/image25.wmf" /><Relationship Id="rId41" Type="http://schemas.openxmlformats.org/officeDocument/2006/relationships/oleObject" Target="embeddings/oleObject13.bin" /><Relationship Id="rId42" Type="http://schemas.openxmlformats.org/officeDocument/2006/relationships/image" Target="media/image26.png" /><Relationship Id="rId43" Type="http://schemas.openxmlformats.org/officeDocument/2006/relationships/image" Target="media/image27.png" /><Relationship Id="rId44" Type="http://schemas.openxmlformats.org/officeDocument/2006/relationships/image" Target="media/image28.wmf" /><Relationship Id="rId45" Type="http://schemas.openxmlformats.org/officeDocument/2006/relationships/oleObject" Target="embeddings/oleObject14.bin" /><Relationship Id="rId46" Type="http://schemas.openxmlformats.org/officeDocument/2006/relationships/image" Target="media/image29.wmf" /><Relationship Id="rId47" Type="http://schemas.openxmlformats.org/officeDocument/2006/relationships/oleObject" Target="embeddings/oleObject15.bin" /><Relationship Id="rId48" Type="http://schemas.openxmlformats.org/officeDocument/2006/relationships/image" Target="media/image30.jpeg" /><Relationship Id="rId49" Type="http://schemas.openxmlformats.org/officeDocument/2006/relationships/image" Target="media/image31.wmf" /><Relationship Id="rId5" Type="http://schemas.openxmlformats.org/officeDocument/2006/relationships/image" Target="media/image2.png" /><Relationship Id="rId50" Type="http://schemas.openxmlformats.org/officeDocument/2006/relationships/oleObject" Target="embeddings/oleObject16.bin" /><Relationship Id="rId51" Type="http://schemas.openxmlformats.org/officeDocument/2006/relationships/image" Target="media/image32.png" /><Relationship Id="rId52" Type="http://schemas.openxmlformats.org/officeDocument/2006/relationships/image" Target="media/image33.wmf" /><Relationship Id="rId53" Type="http://schemas.openxmlformats.org/officeDocument/2006/relationships/oleObject" Target="embeddings/oleObject17.bin" /><Relationship Id="rId54" Type="http://schemas.openxmlformats.org/officeDocument/2006/relationships/image" Target="media/image34.wmf" /><Relationship Id="rId55" Type="http://schemas.openxmlformats.org/officeDocument/2006/relationships/oleObject" Target="embeddings/oleObject18.bin" /><Relationship Id="rId56" Type="http://schemas.openxmlformats.org/officeDocument/2006/relationships/image" Target="media/image35.wmf" /><Relationship Id="rId57" Type="http://schemas.openxmlformats.org/officeDocument/2006/relationships/oleObject" Target="embeddings/oleObject19.bin" /><Relationship Id="rId58" Type="http://schemas.openxmlformats.org/officeDocument/2006/relationships/image" Target="media/image36.png" /><Relationship Id="rId59" Type="http://schemas.openxmlformats.org/officeDocument/2006/relationships/image" Target="media/image37.wmf" /><Relationship Id="rId6" Type="http://schemas.openxmlformats.org/officeDocument/2006/relationships/image" Target="media/image3.png" /><Relationship Id="rId60" Type="http://schemas.openxmlformats.org/officeDocument/2006/relationships/oleObject" Target="embeddings/oleObject20.bin" /><Relationship Id="rId61" Type="http://schemas.openxmlformats.org/officeDocument/2006/relationships/image" Target="media/image38.wmf" /><Relationship Id="rId62" Type="http://schemas.openxmlformats.org/officeDocument/2006/relationships/oleObject" Target="embeddings/oleObject21.bin" /><Relationship Id="rId63" Type="http://schemas.openxmlformats.org/officeDocument/2006/relationships/image" Target="media/image39.wmf" /><Relationship Id="rId64" Type="http://schemas.openxmlformats.org/officeDocument/2006/relationships/oleObject" Target="embeddings/oleObject22.bin" /><Relationship Id="rId65" Type="http://schemas.openxmlformats.org/officeDocument/2006/relationships/oleObject" Target="embeddings/oleObject23.bin" /><Relationship Id="rId66" Type="http://schemas.openxmlformats.org/officeDocument/2006/relationships/image" Target="media/image40.png" /><Relationship Id="rId67" Type="http://schemas.openxmlformats.org/officeDocument/2006/relationships/image" Target="media/image41.png" /><Relationship Id="rId68" Type="http://schemas.openxmlformats.org/officeDocument/2006/relationships/image" Target="media/image42.png" /><Relationship Id="rId69" Type="http://schemas.openxmlformats.org/officeDocument/2006/relationships/image" Target="media/image43.png" /><Relationship Id="rId7" Type="http://schemas.openxmlformats.org/officeDocument/2006/relationships/image" Target="media/image4.png" /><Relationship Id="rId70" Type="http://schemas.openxmlformats.org/officeDocument/2006/relationships/image" Target="media/image44.png" /><Relationship Id="rId71" Type="http://schemas.openxmlformats.org/officeDocument/2006/relationships/image" Target="media/image45.png" /><Relationship Id="rId72" Type="http://schemas.openxmlformats.org/officeDocument/2006/relationships/image" Target="media/image46.png" /><Relationship Id="rId73" Type="http://schemas.openxmlformats.org/officeDocument/2006/relationships/image" Target="media/image47.png" /><Relationship Id="rId74" Type="http://schemas.openxmlformats.org/officeDocument/2006/relationships/image" Target="media/image48.wmf" /><Relationship Id="rId75" Type="http://schemas.openxmlformats.org/officeDocument/2006/relationships/oleObject" Target="embeddings/oleObject24.bin" /><Relationship Id="rId76" Type="http://schemas.openxmlformats.org/officeDocument/2006/relationships/image" Target="media/image49.wmf" /><Relationship Id="rId77" Type="http://schemas.openxmlformats.org/officeDocument/2006/relationships/oleObject" Target="embeddings/oleObject25.bin" /><Relationship Id="rId78" Type="http://schemas.openxmlformats.org/officeDocument/2006/relationships/image" Target="media/image50.wmf" /><Relationship Id="rId79" Type="http://schemas.openxmlformats.org/officeDocument/2006/relationships/oleObject" Target="embeddings/oleObject26.bin" /><Relationship Id="rId8" Type="http://schemas.openxmlformats.org/officeDocument/2006/relationships/image" Target="media/image5.png" /><Relationship Id="rId80" Type="http://schemas.openxmlformats.org/officeDocument/2006/relationships/image" Target="media/image51.wmf" /><Relationship Id="rId81" Type="http://schemas.openxmlformats.org/officeDocument/2006/relationships/oleObject" Target="embeddings/oleObject27.bin" /><Relationship Id="rId82" Type="http://schemas.openxmlformats.org/officeDocument/2006/relationships/image" Target="media/image52.png" /><Relationship Id="rId83" Type="http://schemas.openxmlformats.org/officeDocument/2006/relationships/image" Target="media/image53.wmf" /><Relationship Id="rId84" Type="http://schemas.openxmlformats.org/officeDocument/2006/relationships/oleObject" Target="embeddings/oleObject28.bin" /><Relationship Id="rId85" Type="http://schemas.openxmlformats.org/officeDocument/2006/relationships/image" Target="media/image54.wmf" /><Relationship Id="rId86" Type="http://schemas.openxmlformats.org/officeDocument/2006/relationships/oleObject" Target="embeddings/oleObject29.bin" /><Relationship Id="rId87" Type="http://schemas.openxmlformats.org/officeDocument/2006/relationships/image" Target="media/image55.wmf" /><Relationship Id="rId88" Type="http://schemas.openxmlformats.org/officeDocument/2006/relationships/oleObject" Target="embeddings/oleObject30.bin" /><Relationship Id="rId89" Type="http://schemas.openxmlformats.org/officeDocument/2006/relationships/image" Target="media/image56.wmf" /><Relationship Id="rId9" Type="http://schemas.openxmlformats.org/officeDocument/2006/relationships/image" Target="media/image6.png" /><Relationship Id="rId90" Type="http://schemas.openxmlformats.org/officeDocument/2006/relationships/oleObject" Target="embeddings/oleObject31.bin" /><Relationship Id="rId91" Type="http://schemas.openxmlformats.org/officeDocument/2006/relationships/image" Target="media/image57.png" /><Relationship Id="rId92" Type="http://schemas.openxmlformats.org/officeDocument/2006/relationships/image" Target="media/image58.wmf" /><Relationship Id="rId93" Type="http://schemas.openxmlformats.org/officeDocument/2006/relationships/oleObject" Target="embeddings/oleObject32.bin" /><Relationship Id="rId94" Type="http://schemas.openxmlformats.org/officeDocument/2006/relationships/image" Target="media/image59.wmf" /><Relationship Id="rId95" Type="http://schemas.openxmlformats.org/officeDocument/2006/relationships/oleObject" Target="embeddings/oleObject33.bin" /><Relationship Id="rId96" Type="http://schemas.openxmlformats.org/officeDocument/2006/relationships/image" Target="media/image60.wmf" /><Relationship Id="rId97" Type="http://schemas.openxmlformats.org/officeDocument/2006/relationships/oleObject" Target="embeddings/oleObject34.bin" /><Relationship Id="rId98" Type="http://schemas.openxmlformats.org/officeDocument/2006/relationships/image" Target="media/image61.wmf" /><Relationship Id="rId99" Type="http://schemas.openxmlformats.org/officeDocument/2006/relationships/oleObject" Target="embeddings/oleObject35.bin" /></Relationships>
</file>

<file path=word/_rels/footer1.xml.rels><?xml version="1.0" encoding="utf-8" standalone="yes"?><Relationships xmlns="http://schemas.openxmlformats.org/package/2006/relationships"><Relationship Id="rId1" Type="http://schemas.openxmlformats.org/officeDocument/2006/relationships/image" Target="media/image90.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90.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157263360</TotalTime>
  <Pages>19</Pages>
  <Words>5478</Words>
  <Characters>5953</Characters>
  <Application>Microsoft Office Word</Application>
  <DocSecurity>0</DocSecurity>
  <Lines>72</Lines>
  <Paragraphs>20</Paragraphs>
  <ScaleCrop>false</ScaleCrop>
  <Company>北京今日学易科技有限公司(Zxxk.Com)</Company>
  <LinksUpToDate>false</LinksUpToDate>
  <CharactersWithSpaces>6118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[中学联盟]试题（扫描版）.doc</dc:title>
  <dc:subject>[中学联盟]试题（扫描版）.doc</dc:subject>
  <dc:creator>学科网(Zxxk.Com)</dc:creator>
  <cp:keywords>试卷、教案、课件、论文、素材</cp:keywords>
  <dc:description>学科网(www.zxxk.com)--教育资源门户，提供试卷、教案、课件、论文、素材及各类教学资源下载，还有大量而丰富的教学相关资讯！</dc:description>
  <cp:lastModifiedBy>学友</cp:lastModifiedBy>
  <cp:revision>8</cp:revision>
  <dcterms:created xsi:type="dcterms:W3CDTF">2019-10-14T02:15:00Z</dcterms:created>
  <dcterms:modified xsi:type="dcterms:W3CDTF">2026-05-21T14:50:07Z</dcterms:modified>
  <cp:category>学科网WORD文档</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